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DC68" w14:textId="77777777" w:rsidR="00887A1A" w:rsidRPr="00156985" w:rsidRDefault="00887A1A" w:rsidP="00887A1A">
      <w:pPr>
        <w:jc w:val="both"/>
        <w:rPr>
          <w:b/>
        </w:rPr>
      </w:pPr>
      <w:bookmarkStart w:id="0" w:name="_Hlk498449235"/>
      <w:bookmarkEnd w:id="0"/>
      <w:r>
        <w:rPr>
          <w:b/>
        </w:rPr>
        <w:t>Allgemeine Informationen</w:t>
      </w:r>
      <w:r w:rsidRPr="00156985">
        <w:rPr>
          <w:b/>
        </w:rPr>
        <w:t>:</w:t>
      </w:r>
    </w:p>
    <w:p w14:paraId="061FF3CA" w14:textId="4CA25004" w:rsidR="00887A1A" w:rsidRDefault="00887A1A" w:rsidP="00887A1A">
      <w:pPr>
        <w:autoSpaceDE w:val="0"/>
        <w:autoSpaceDN w:val="0"/>
        <w:adjustRightInd w:val="0"/>
        <w:jc w:val="both"/>
      </w:pPr>
      <w:r w:rsidRPr="0098324C">
        <w:t xml:space="preserve">Für das richtige </w:t>
      </w:r>
      <w:r>
        <w:t>P</w:t>
      </w:r>
      <w:r w:rsidRPr="0098324C">
        <w:t>ressen von Kabelschuhen und Verbindern ist zu beachten, dass Kabel</w:t>
      </w:r>
      <w:r w:rsidR="00FF589B">
        <w:t xml:space="preserve"> </w:t>
      </w:r>
      <w:r>
        <w:t>/Leitungen</w:t>
      </w:r>
      <w:r w:rsidRPr="0098324C">
        <w:t xml:space="preserve"> und Verbindungsmaterialien mindestens den gleichen Querschnitt haben. Ziel ist es</w:t>
      </w:r>
      <w:r w:rsidR="00966A88">
        <w:t>,</w:t>
      </w:r>
      <w:r w:rsidRPr="0098324C">
        <w:t xml:space="preserve"> eine sogenannte unlösbare Verbindung herzustellen</w:t>
      </w:r>
      <w:r w:rsidR="00966A88">
        <w:t>,</w:t>
      </w:r>
      <w:r>
        <w:t xml:space="preserve"> welche die Stromtragfähigkeit des </w:t>
      </w:r>
      <w:r w:rsidRPr="0098324C">
        <w:t>Kabel</w:t>
      </w:r>
      <w:r>
        <w:t>s/der Leitungen nicht herabsetzt</w:t>
      </w:r>
      <w:r w:rsidRPr="0098324C">
        <w:t xml:space="preserve">. </w:t>
      </w:r>
      <w:r>
        <w:t xml:space="preserve">Sollte die Differenz </w:t>
      </w:r>
      <w:r w:rsidRPr="0098324C">
        <w:t xml:space="preserve">zu groß sein, kann es zu einem Lösen des Kabelschuhes/Verbinders </w:t>
      </w:r>
      <w:r>
        <w:t xml:space="preserve">sowie </w:t>
      </w:r>
      <w:r w:rsidRPr="0098324C">
        <w:t>zu einem</w:t>
      </w:r>
      <w:r>
        <w:t xml:space="preserve"> erhöhten Übergangswiderstand</w:t>
      </w:r>
      <w:r w:rsidRPr="0098324C">
        <w:t xml:space="preserve"> mit </w:t>
      </w:r>
      <w:r>
        <w:t>Temperaturerhöhungen</w:t>
      </w:r>
      <w:r w:rsidRPr="0098324C">
        <w:t xml:space="preserve"> bis hin zu </w:t>
      </w:r>
      <w:r>
        <w:t xml:space="preserve">einem Brand </w:t>
      </w:r>
      <w:r w:rsidRPr="0098324C">
        <w:t>kommen. Beim Verpressen von verschiedenen Leitern mit verschiedenen Außendurchmessern sind passende Kabelschuhe bzw. Verbinder einzusetzen. Hierbei sind die jeweiligen Hinweise der Hersteller für die bestimmungsgemä</w:t>
      </w:r>
      <w:r>
        <w:t>ße Verwendung der Kabelschuhe/</w:t>
      </w:r>
      <w:r w:rsidRPr="0098324C">
        <w:t>Verbinder zu berücksichtigen. Um ein befriedigendes Pressergebnis zu erhalten, sollte der Innendurchmesser des Verbindungsmaterials von dem Außendurchmesser de</w:t>
      </w:r>
      <w:r>
        <w:t>s</w:t>
      </w:r>
      <w:r w:rsidRPr="0098324C">
        <w:t xml:space="preserve"> abisolierten </w:t>
      </w:r>
      <w:r>
        <w:t>Leiters</w:t>
      </w:r>
      <w:r w:rsidRPr="0098324C">
        <w:t xml:space="preserve"> nicht </w:t>
      </w:r>
      <w:r>
        <w:t>allzu viel</w:t>
      </w:r>
      <w:r w:rsidRPr="0098324C">
        <w:t xml:space="preserve"> abweichen. </w:t>
      </w:r>
    </w:p>
    <w:p w14:paraId="771CD57E" w14:textId="77777777" w:rsidR="00887A1A" w:rsidRPr="00887A1A" w:rsidRDefault="00887A1A" w:rsidP="00887A1A">
      <w:pPr>
        <w:autoSpaceDE w:val="0"/>
        <w:autoSpaceDN w:val="0"/>
        <w:adjustRightInd w:val="0"/>
        <w:jc w:val="both"/>
      </w:pPr>
    </w:p>
    <w:p w14:paraId="12D84A20" w14:textId="77777777" w:rsidR="00887A1A" w:rsidRPr="001F1BDF" w:rsidRDefault="00887A1A" w:rsidP="00887A1A">
      <w:pPr>
        <w:jc w:val="both"/>
        <w:rPr>
          <w:b/>
        </w:rPr>
      </w:pPr>
      <w:r w:rsidRPr="00156985">
        <w:rPr>
          <w:b/>
        </w:rPr>
        <w:t xml:space="preserve">Für das Verpressen von Kabelschuhen </w:t>
      </w:r>
      <w:r>
        <w:rPr>
          <w:b/>
        </w:rPr>
        <w:t>und</w:t>
      </w:r>
      <w:r w:rsidRPr="00156985">
        <w:rPr>
          <w:b/>
        </w:rPr>
        <w:t xml:space="preserve"> Verbindern sind vor Aufnahme der Arbeit folgende Punkte zu beachten:</w:t>
      </w:r>
    </w:p>
    <w:p w14:paraId="0EA07AE1" w14:textId="77777777" w:rsidR="00887A1A" w:rsidRDefault="00887A1A" w:rsidP="00887A1A">
      <w:pPr>
        <w:pStyle w:val="Listenabsatz"/>
        <w:numPr>
          <w:ilvl w:val="0"/>
          <w:numId w:val="31"/>
        </w:numPr>
        <w:spacing w:after="0"/>
        <w:ind w:left="426"/>
        <w:contextualSpacing w:val="0"/>
        <w:jc w:val="both"/>
      </w:pPr>
      <w:r>
        <w:t>Derartige Arbeiten dürfen nur von einer fachkundigen Person durchgeführt werden, da die Auswahl von Verbindungsmaterialien sowie Presswerkzeugen späteren Einfluss auf Verbindungsqualität und die daraus resultierende Sicherheit haben.</w:t>
      </w:r>
    </w:p>
    <w:p w14:paraId="3D96C7A1" w14:textId="09E48DC9" w:rsidR="00887A1A" w:rsidRDefault="00887A1A" w:rsidP="00887A1A">
      <w:pPr>
        <w:pStyle w:val="Listenabsatz"/>
        <w:numPr>
          <w:ilvl w:val="0"/>
          <w:numId w:val="31"/>
        </w:numPr>
        <w:spacing w:after="0"/>
        <w:ind w:left="426"/>
        <w:contextualSpacing w:val="0"/>
        <w:jc w:val="both"/>
      </w:pPr>
      <w:r>
        <w:t>Sorgen Sie für eine Arbeitsumgebung</w:t>
      </w:r>
      <w:r w:rsidR="00966A88">
        <w:t>,</w:t>
      </w:r>
      <w:r>
        <w:t xml:space="preserve"> in </w:t>
      </w:r>
      <w:r w:rsidR="00966A88">
        <w:t xml:space="preserve">der </w:t>
      </w:r>
      <w:r>
        <w:t>Sie die Arbeiten risikofrei durchführen können und das Umfeld nicht behindern bzw. gefährden.</w:t>
      </w:r>
    </w:p>
    <w:p w14:paraId="5C7546AD" w14:textId="77777777" w:rsidR="00887A1A" w:rsidRDefault="00887A1A" w:rsidP="00887A1A">
      <w:pPr>
        <w:pStyle w:val="Listenabsatz"/>
        <w:numPr>
          <w:ilvl w:val="0"/>
          <w:numId w:val="31"/>
        </w:numPr>
        <w:spacing w:after="0"/>
        <w:ind w:left="426"/>
        <w:contextualSpacing w:val="0"/>
        <w:jc w:val="both"/>
      </w:pPr>
      <w:r>
        <w:t>S</w:t>
      </w:r>
      <w:r w:rsidRPr="00F16E38">
        <w:t>orgfältig</w:t>
      </w:r>
      <w:r>
        <w:t>es d</w:t>
      </w:r>
      <w:r w:rsidRPr="00F16E38">
        <w:t>urch</w:t>
      </w:r>
      <w:r>
        <w:t>lesen und verinnerlichen der Bedienungsanleitung Ihres Press</w:t>
      </w:r>
      <w:r w:rsidRPr="00F16E38">
        <w:t>werkzeuges</w:t>
      </w:r>
      <w:r>
        <w:t xml:space="preserve"> ist unerlässlich.</w:t>
      </w:r>
    </w:p>
    <w:p w14:paraId="1A2536DD" w14:textId="77777777" w:rsidR="00887A1A" w:rsidRDefault="00887A1A" w:rsidP="00887A1A">
      <w:pPr>
        <w:pStyle w:val="Listenabsatz"/>
        <w:numPr>
          <w:ilvl w:val="0"/>
          <w:numId w:val="31"/>
        </w:numPr>
        <w:spacing w:after="0"/>
        <w:ind w:left="426"/>
        <w:contextualSpacing w:val="0"/>
        <w:jc w:val="both"/>
      </w:pPr>
      <w:r>
        <w:t xml:space="preserve">Das Presswerkzeug darf </w:t>
      </w:r>
      <w:r w:rsidRPr="000A0080">
        <w:t xml:space="preserve">ausschließlich </w:t>
      </w:r>
      <w:r>
        <w:t xml:space="preserve">nur </w:t>
      </w:r>
      <w:r w:rsidRPr="000A0080">
        <w:t>für den bestimmungsgemäßen Gebrauch</w:t>
      </w:r>
      <w:r>
        <w:t xml:space="preserve"> verwendet werden.</w:t>
      </w:r>
    </w:p>
    <w:p w14:paraId="20B671DC" w14:textId="202013D1" w:rsidR="00887A1A" w:rsidRDefault="00887A1A" w:rsidP="00887A1A">
      <w:pPr>
        <w:pStyle w:val="Listenabsatz"/>
        <w:numPr>
          <w:ilvl w:val="0"/>
          <w:numId w:val="31"/>
        </w:numPr>
        <w:spacing w:after="0"/>
        <w:ind w:left="426"/>
        <w:contextualSpacing w:val="0"/>
        <w:jc w:val="both"/>
      </w:pPr>
      <w:r>
        <w:t>Führen Sie eine Sichtprüfung am Presswerkzeug durch</w:t>
      </w:r>
      <w:r w:rsidR="00FF589B">
        <w:t>,</w:t>
      </w:r>
      <w:r>
        <w:t xml:space="preserve"> um eventuelle Beschädigungen ausfindig zu machen, </w:t>
      </w:r>
      <w:r w:rsidR="00966A88">
        <w:t xml:space="preserve">die </w:t>
      </w:r>
      <w:r>
        <w:t>final zu Verletzungen bzw. schlechtem Pressergebnis führen können.</w:t>
      </w:r>
    </w:p>
    <w:p w14:paraId="123AD9E5" w14:textId="77777777" w:rsidR="00887A1A" w:rsidRDefault="00887A1A" w:rsidP="00887A1A">
      <w:pPr>
        <w:pStyle w:val="Listenabsatz"/>
        <w:numPr>
          <w:ilvl w:val="0"/>
          <w:numId w:val="31"/>
        </w:numPr>
        <w:spacing w:after="0"/>
        <w:ind w:left="426"/>
        <w:contextualSpacing w:val="0"/>
        <w:jc w:val="both"/>
      </w:pPr>
      <w:r>
        <w:t>Treffen Sie die r</w:t>
      </w:r>
      <w:r w:rsidRPr="00D97265">
        <w:t xml:space="preserve">ichtige Auswahl des Presseinsatzes </w:t>
      </w:r>
      <w:r>
        <w:t>sowie die entsprechende Pressform</w:t>
      </w:r>
      <w:r w:rsidRPr="009C16CF">
        <w:rPr>
          <w:b/>
          <w:sz w:val="18"/>
          <w:szCs w:val="18"/>
        </w:rPr>
        <w:t xml:space="preserve"> </w:t>
      </w:r>
      <w:r w:rsidRPr="00D97265">
        <w:t xml:space="preserve">für die </w:t>
      </w:r>
      <w:r>
        <w:t>jeweiligen</w:t>
      </w:r>
      <w:r w:rsidRPr="00D97265">
        <w:t xml:space="preserve"> </w:t>
      </w:r>
      <w:r>
        <w:t xml:space="preserve">Verbindungsmaterialien und Leiter. </w:t>
      </w:r>
    </w:p>
    <w:p w14:paraId="76C5D8EA" w14:textId="5B8C7396" w:rsidR="00887A1A" w:rsidRDefault="00887A1A" w:rsidP="00887A1A">
      <w:pPr>
        <w:pStyle w:val="Listenabsatz"/>
        <w:numPr>
          <w:ilvl w:val="0"/>
          <w:numId w:val="31"/>
        </w:numPr>
        <w:spacing w:after="0"/>
        <w:ind w:left="426"/>
        <w:contextualSpacing w:val="0"/>
        <w:jc w:val="both"/>
      </w:pPr>
      <w:r>
        <w:t>Treffen Sie die r</w:t>
      </w:r>
      <w:r w:rsidRPr="00D97265">
        <w:t xml:space="preserve">ichtige Auswahl </w:t>
      </w:r>
      <w:r>
        <w:t xml:space="preserve">der jeweiligen </w:t>
      </w:r>
      <w:r w:rsidRPr="00D97265">
        <w:t xml:space="preserve">Kabelschuhe </w:t>
      </w:r>
      <w:r>
        <w:t>oder</w:t>
      </w:r>
      <w:r w:rsidRPr="00D97265">
        <w:t xml:space="preserve"> Verbinder</w:t>
      </w:r>
      <w:r>
        <w:t xml:space="preserve">, </w:t>
      </w:r>
      <w:r w:rsidR="00966A88">
        <w:t xml:space="preserve">die </w:t>
      </w:r>
      <w:r>
        <w:t xml:space="preserve">für den Pressvorgang sowie für die entsprechenden </w:t>
      </w:r>
      <w:r w:rsidRPr="0098324C">
        <w:t>Kabel</w:t>
      </w:r>
      <w:r>
        <w:t>/Leitungen</w:t>
      </w:r>
      <w:r w:rsidRPr="00D97265" w:rsidDel="003C0AF0">
        <w:t xml:space="preserve"> </w:t>
      </w:r>
      <w:r>
        <w:t>in Frage kommen. Hierzu sind die Angaben der Hersteller zu berü</w:t>
      </w:r>
      <w:bookmarkStart w:id="1" w:name="_GoBack"/>
      <w:bookmarkEnd w:id="1"/>
      <w:r>
        <w:t xml:space="preserve">cksichtigen. </w:t>
      </w:r>
      <w:r w:rsidRPr="00E63586">
        <w:t>Die Auswahl des richtigen</w:t>
      </w:r>
      <w:r>
        <w:t xml:space="preserve"> Kabelschuhs hängt </w:t>
      </w:r>
      <w:r w:rsidRPr="00E63586">
        <w:t>v</w:t>
      </w:r>
      <w:r>
        <w:t>on</w:t>
      </w:r>
      <w:r w:rsidRPr="00E63586">
        <w:t xml:space="preserve"> </w:t>
      </w:r>
      <w:r>
        <w:t>de</w:t>
      </w:r>
      <w:r w:rsidR="00966A88">
        <w:t>n</w:t>
      </w:r>
      <w:r>
        <w:t xml:space="preserve"> entsprechenden</w:t>
      </w:r>
      <w:r w:rsidRPr="00E63586">
        <w:t xml:space="preserve"> Kabel</w:t>
      </w:r>
      <w:r>
        <w:t>-/Leitungs</w:t>
      </w:r>
      <w:r w:rsidRPr="00E63586">
        <w:t>typ</w:t>
      </w:r>
      <w:r>
        <w:t>en</w:t>
      </w:r>
      <w:r w:rsidRPr="00E63586">
        <w:t xml:space="preserve"> ab.</w:t>
      </w:r>
    </w:p>
    <w:p w14:paraId="1F1F8817" w14:textId="77777777" w:rsidR="00887A1A" w:rsidRPr="00887A1A" w:rsidRDefault="00887A1A" w:rsidP="00887A1A">
      <w:pPr>
        <w:autoSpaceDE w:val="0"/>
        <w:autoSpaceDN w:val="0"/>
        <w:adjustRightInd w:val="0"/>
        <w:jc w:val="both"/>
      </w:pPr>
    </w:p>
    <w:p w14:paraId="17B4903B" w14:textId="77777777" w:rsidR="00887A1A" w:rsidRPr="001F1BDF" w:rsidRDefault="00887A1A" w:rsidP="00887A1A">
      <w:pPr>
        <w:jc w:val="both"/>
        <w:rPr>
          <w:b/>
        </w:rPr>
      </w:pPr>
      <w:r w:rsidRPr="00156985">
        <w:rPr>
          <w:b/>
        </w:rPr>
        <w:t xml:space="preserve">Für das Verpressen von Kabelschuhen </w:t>
      </w:r>
      <w:r>
        <w:rPr>
          <w:b/>
        </w:rPr>
        <w:t>gehen Sie beispielhaft wie folgt vor</w:t>
      </w:r>
      <w:r w:rsidRPr="00156985">
        <w:rPr>
          <w:b/>
        </w:rPr>
        <w:t>:</w:t>
      </w:r>
    </w:p>
    <w:p w14:paraId="050DF1EB" w14:textId="77777777" w:rsidR="00887A1A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t>Schneiden Sie das</w:t>
      </w:r>
      <w:r w:rsidRPr="00E85907">
        <w:t xml:space="preserve"> </w:t>
      </w:r>
      <w:r w:rsidRPr="008614C0">
        <w:t>Kabel</w:t>
      </w:r>
      <w:r>
        <w:t>-/Leitungs</w:t>
      </w:r>
      <w:r w:rsidRPr="008614C0">
        <w:t xml:space="preserve">ende </w:t>
      </w:r>
      <w:r>
        <w:t>gerade (im 90 Gradwinkel)</w:t>
      </w:r>
      <w:r w:rsidRPr="008614C0">
        <w:t xml:space="preserve"> zum Leiter </w:t>
      </w:r>
      <w:r>
        <w:t>ab.</w:t>
      </w:r>
    </w:p>
    <w:p w14:paraId="0306669E" w14:textId="1720E032" w:rsidR="00887A1A" w:rsidRPr="008614C0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t>Isolieren Sie den Mantel des Kabels/der Leitung e</w:t>
      </w:r>
      <w:r w:rsidRPr="008614C0">
        <w:t>ntsprechend der Hül</w:t>
      </w:r>
      <w:r>
        <w:t xml:space="preserve">senlänge des </w:t>
      </w:r>
      <w:r w:rsidRPr="008614C0">
        <w:t>Kabelschuhs</w:t>
      </w:r>
      <w:r>
        <w:t xml:space="preserve"> ab.</w:t>
      </w:r>
    </w:p>
    <w:p w14:paraId="279B6F40" w14:textId="1C53CADB" w:rsidR="00887A1A" w:rsidRPr="008614C0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t>Überprüfen Sie ob das abisolierte Leiterende,</w:t>
      </w:r>
      <w:r w:rsidRPr="008614C0">
        <w:t xml:space="preserve"> vor dem Verpressen </w:t>
      </w:r>
      <w:r>
        <w:t>von Mantelrückständen</w:t>
      </w:r>
      <w:r w:rsidRPr="008614C0">
        <w:t xml:space="preserve"> </w:t>
      </w:r>
      <w:r>
        <w:t>des Kabels/ der Leitung</w:t>
      </w:r>
      <w:r w:rsidDel="003C0AF0">
        <w:t xml:space="preserve"> </w:t>
      </w:r>
      <w:r>
        <w:t>gereinigt werden muss</w:t>
      </w:r>
      <w:r w:rsidR="00FF589B">
        <w:t xml:space="preserve"> und</w:t>
      </w:r>
      <w:r>
        <w:t xml:space="preserve"> </w:t>
      </w:r>
      <w:r w:rsidR="00966A88">
        <w:t>r</w:t>
      </w:r>
      <w:r>
        <w:t>einigen Sie bei Bedarf die Leiterfläche.</w:t>
      </w:r>
    </w:p>
    <w:p w14:paraId="1107B868" w14:textId="559A0276" w:rsidR="00887A1A" w:rsidRPr="008614C0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t xml:space="preserve">Schieben Sie den </w:t>
      </w:r>
      <w:r w:rsidRPr="008614C0">
        <w:t>Leiter bis zum Anschlag in die Kabelschuhhülse</w:t>
      </w:r>
      <w:r>
        <w:t xml:space="preserve"> ein</w:t>
      </w:r>
      <w:r w:rsidRPr="008614C0">
        <w:t>.</w:t>
      </w:r>
      <w:r>
        <w:t xml:space="preserve"> Bitte dabei beachten, dass kein Leiter zwischen Hülse und Mantel des Kabels/ der Leitung zu sehen ist.</w:t>
      </w:r>
    </w:p>
    <w:p w14:paraId="703A2334" w14:textId="105D3D9D" w:rsidR="00887A1A" w:rsidRPr="008614C0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t>Führen Sie vor dem Pressvorgang eine Funktionsprüfung ihres Presswerkzeuges durch und stellen Sie sicher, dass alle Komponenten, abisolierte Leiter, Verbindungsmaterial, das eingesetzte Pressw</w:t>
      </w:r>
      <w:r w:rsidRPr="008614C0">
        <w:t>erkzeug</w:t>
      </w:r>
      <w:r>
        <w:t xml:space="preserve"> sowie der Presseinsatz</w:t>
      </w:r>
      <w:r w:rsidRPr="008614C0">
        <w:t xml:space="preserve"> zueinander passen.</w:t>
      </w:r>
      <w:r>
        <w:t xml:space="preserve"> Achten Sie hierbei auf die verschiedenen Typen von Kabelschuhen und deren bestimmungsgemäße Verwendung.</w:t>
      </w:r>
    </w:p>
    <w:p w14:paraId="01656F4A" w14:textId="77777777" w:rsidR="00887A1A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t>F</w:t>
      </w:r>
      <w:r w:rsidRPr="008614C0">
        <w:t xml:space="preserve">ühren </w:t>
      </w:r>
      <w:r>
        <w:t>Sie den Pressvorgang</w:t>
      </w:r>
      <w:r w:rsidRPr="008614C0">
        <w:t xml:space="preserve"> vom Flansch des Kabelschuhs </w:t>
      </w:r>
      <w:r>
        <w:t>in Richtung Hülsenende durch</w:t>
      </w:r>
      <w:r w:rsidRPr="008614C0">
        <w:t>.</w:t>
      </w:r>
    </w:p>
    <w:p w14:paraId="2B6B24DA" w14:textId="77777777" w:rsidR="00887A1A" w:rsidRPr="00964550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t>Ein Press</w:t>
      </w:r>
      <w:r w:rsidRPr="00964550">
        <w:t>vorgang ist abgeschlossen, wenn di</w:t>
      </w:r>
      <w:r>
        <w:t>e Press</w:t>
      </w:r>
      <w:r w:rsidRPr="00964550">
        <w:t xml:space="preserve">einsätze </w:t>
      </w:r>
      <w:r>
        <w:t xml:space="preserve">des Werkzeuges </w:t>
      </w:r>
      <w:r w:rsidRPr="00964550">
        <w:t xml:space="preserve">vollständig zusammengefahren sind. </w:t>
      </w:r>
      <w:r>
        <w:t>Im Anschluss können Sie mit dem nächsten Pressvorgang beginnen.</w:t>
      </w:r>
    </w:p>
    <w:p w14:paraId="48719729" w14:textId="64117438" w:rsidR="00887A1A" w:rsidRPr="009721C6" w:rsidRDefault="00887A1A" w:rsidP="00887A1A">
      <w:pPr>
        <w:pStyle w:val="Listenabsatz"/>
        <w:numPr>
          <w:ilvl w:val="0"/>
          <w:numId w:val="32"/>
        </w:numPr>
        <w:spacing w:after="0"/>
        <w:ind w:left="426" w:hanging="426"/>
        <w:contextualSpacing w:val="0"/>
        <w:jc w:val="both"/>
      </w:pPr>
      <w:r>
        <w:lastRenderedPageBreak/>
        <w:t xml:space="preserve">Führen Sie die bestimmungsgemäßen </w:t>
      </w:r>
      <w:r w:rsidRPr="009721C6">
        <w:t>Pressvorgänge</w:t>
      </w:r>
      <w:r>
        <w:t>,</w:t>
      </w:r>
      <w:r w:rsidRPr="009721C6">
        <w:t xml:space="preserve"> </w:t>
      </w:r>
      <w:r w:rsidR="00966A88">
        <w:t xml:space="preserve">die </w:t>
      </w:r>
      <w:r>
        <w:t>für den passenden Kabelschuh vorgesehen sind, ordnungsgemäß aus</w:t>
      </w:r>
      <w:r w:rsidRPr="009721C6">
        <w:t xml:space="preserve">. </w:t>
      </w:r>
    </w:p>
    <w:p w14:paraId="48C0EEAD" w14:textId="77777777" w:rsidR="00887A1A" w:rsidRPr="009721C6" w:rsidRDefault="00887A1A" w:rsidP="00887A1A">
      <w:pPr>
        <w:pStyle w:val="Listenabsatz"/>
        <w:ind w:left="426" w:hanging="426"/>
        <w:jc w:val="both"/>
      </w:pPr>
    </w:p>
    <w:p w14:paraId="12461A13" w14:textId="1B06A35A" w:rsidR="001E1F91" w:rsidRPr="00887A1A" w:rsidRDefault="00887A1A" w:rsidP="00887A1A">
      <w:pPr>
        <w:jc w:val="both"/>
      </w:pPr>
      <w:r w:rsidRPr="00887A1A">
        <w:rPr>
          <w:b/>
        </w:rPr>
        <w:t>Hinweis:</w:t>
      </w:r>
      <w:r>
        <w:t xml:space="preserve"> B</w:t>
      </w:r>
      <w:r w:rsidRPr="009721C6">
        <w:t xml:space="preserve">eachten Sie, dass </w:t>
      </w:r>
      <w:r>
        <w:t xml:space="preserve">z. B. nur </w:t>
      </w:r>
      <w:r w:rsidRPr="009721C6">
        <w:t>der Presskabelschuh nach DIN</w:t>
      </w:r>
      <w:r>
        <w:t xml:space="preserve"> 46235 </w:t>
      </w:r>
      <w:r w:rsidRPr="009721C6">
        <w:t xml:space="preserve">die vom Hersteller vorgegebene Anzahl der </w:t>
      </w:r>
      <w:r>
        <w:t>Pressmarkierungen aufweist.</w:t>
      </w:r>
    </w:p>
    <w:sectPr w:rsidR="001E1F91" w:rsidRPr="00887A1A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2EFC" w14:textId="77777777" w:rsidR="00A56710" w:rsidRDefault="00A56710" w:rsidP="00826AF7">
      <w:r>
        <w:separator/>
      </w:r>
    </w:p>
    <w:p w14:paraId="55203AE2" w14:textId="77777777" w:rsidR="00A56710" w:rsidRDefault="00A56710" w:rsidP="00826AF7"/>
    <w:p w14:paraId="507FD8ED" w14:textId="77777777" w:rsidR="00A56710" w:rsidRDefault="00A56710" w:rsidP="00826AF7"/>
  </w:endnote>
  <w:endnote w:type="continuationSeparator" w:id="0">
    <w:p w14:paraId="6912C23A" w14:textId="77777777" w:rsidR="00A56710" w:rsidRDefault="00A56710" w:rsidP="00826AF7">
      <w:r>
        <w:continuationSeparator/>
      </w:r>
    </w:p>
    <w:p w14:paraId="0FB21DDD" w14:textId="77777777" w:rsidR="00A56710" w:rsidRDefault="00A56710" w:rsidP="00826AF7"/>
    <w:p w14:paraId="3F306540" w14:textId="77777777" w:rsidR="00A56710" w:rsidRDefault="00A5671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55"/>
      <w:gridCol w:w="1073"/>
      <w:gridCol w:w="1114"/>
      <w:gridCol w:w="1114"/>
      <w:gridCol w:w="1114"/>
      <w:gridCol w:w="1114"/>
    </w:tblGrid>
    <w:tr w:rsidR="000F4359" w:rsidRPr="004C1C05" w14:paraId="59E54423" w14:textId="77777777" w:rsidTr="0056706F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4C1C05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55" w:type="dxa"/>
          <w:vAlign w:val="center"/>
        </w:tcPr>
        <w:p w14:paraId="3057FE5D" w14:textId="5D6F77DC" w:rsidR="000F4359" w:rsidRPr="004C1C05" w:rsidRDefault="00966A8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73" w:type="dxa"/>
          <w:vAlign w:val="center"/>
        </w:tcPr>
        <w:p w14:paraId="3AC5FAC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480CEF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480CEF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0F4359" w:rsidRPr="004C1C05" w14:paraId="170C4AA8" w14:textId="77777777" w:rsidTr="0056706F">
      <w:tc>
        <w:tcPr>
          <w:tcW w:w="1814" w:type="dxa"/>
          <w:vAlign w:val="center"/>
        </w:tcPr>
        <w:p w14:paraId="4B73E3E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6AB06A39" w:rsidR="000F4359" w:rsidRPr="004C1C05" w:rsidRDefault="00D9093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387456" w:rsidRPr="004C1C05">
            <w:rPr>
              <w:sz w:val="16"/>
              <w:szCs w:val="16"/>
            </w:rPr>
            <w:t>.2017</w:t>
          </w:r>
        </w:p>
      </w:tc>
      <w:tc>
        <w:tcPr>
          <w:tcW w:w="1155" w:type="dxa"/>
          <w:vAlign w:val="center"/>
        </w:tcPr>
        <w:p w14:paraId="5B880C40" w14:textId="6CEEEFB8" w:rsidR="000F4359" w:rsidRPr="004C1C05" w:rsidRDefault="00966A8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073" w:type="dxa"/>
          <w:vAlign w:val="center"/>
        </w:tcPr>
        <w:p w14:paraId="0D4AE9A4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1CDEF039" w14:textId="77777777" w:rsidTr="0056706F">
      <w:tc>
        <w:tcPr>
          <w:tcW w:w="1814" w:type="dxa"/>
          <w:vAlign w:val="center"/>
        </w:tcPr>
        <w:p w14:paraId="4D98BA5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71D8675A" w:rsidR="000F4359" w:rsidRPr="004C1C05" w:rsidRDefault="004C1C0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="006A6CF7" w:rsidRPr="004C1C05">
            <w:rPr>
              <w:sz w:val="16"/>
              <w:szCs w:val="16"/>
            </w:rPr>
            <w:t>GmbH</w:t>
          </w:r>
        </w:p>
      </w:tc>
      <w:tc>
        <w:tcPr>
          <w:tcW w:w="1155" w:type="dxa"/>
          <w:vAlign w:val="center"/>
        </w:tcPr>
        <w:p w14:paraId="3F6228DD" w14:textId="26499F52" w:rsidR="000F4359" w:rsidRPr="004C1C05" w:rsidRDefault="00966A8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73" w:type="dxa"/>
          <w:vAlign w:val="center"/>
        </w:tcPr>
        <w:p w14:paraId="33C6720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237051E6" w14:textId="77777777" w:rsidTr="0056706F">
      <w:tc>
        <w:tcPr>
          <w:tcW w:w="1814" w:type="dxa"/>
          <w:vAlign w:val="center"/>
        </w:tcPr>
        <w:p w14:paraId="2FB26E7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55" w:type="dxa"/>
          <w:vAlign w:val="center"/>
        </w:tcPr>
        <w:p w14:paraId="5D706A56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CAC5B6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4C1C05" w:rsidRDefault="000F4359" w:rsidP="000F4359">
    <w:pPr>
      <w:spacing w:before="60"/>
    </w:pPr>
    <w:r w:rsidRPr="004C1C05">
      <w:rPr>
        <w:b/>
        <w:sz w:val="16"/>
      </w:rPr>
      <w:t xml:space="preserve">© Copyright </w:t>
    </w:r>
    <w:r w:rsidR="004679BF" w:rsidRPr="004C1C05">
      <w:rPr>
        <w:b/>
        <w:sz w:val="16"/>
      </w:rPr>
      <w:t>R.O.E. Online GmbH</w:t>
    </w:r>
    <w:r w:rsidRPr="004C1C05">
      <w:rPr>
        <w:b/>
        <w:sz w:val="16"/>
      </w:rPr>
      <w:t>, keine unerlaubte Vervielfältigung</w:t>
    </w:r>
    <w:r w:rsidR="00445BD0" w:rsidRPr="004C1C05">
      <w:rPr>
        <w:b/>
        <w:sz w:val="16"/>
      </w:rPr>
      <w:t>,</w:t>
    </w:r>
    <w:r w:rsidRPr="004C1C05">
      <w:rPr>
        <w:b/>
        <w:sz w:val="16"/>
      </w:rPr>
      <w:t xml:space="preserve"> auch </w:t>
    </w:r>
    <w:r w:rsidR="00445BD0" w:rsidRPr="004C1C05">
      <w:rPr>
        <w:b/>
        <w:sz w:val="16"/>
      </w:rPr>
      <w:t xml:space="preserve">nicht </w:t>
    </w:r>
    <w:r w:rsidR="00B8757B" w:rsidRPr="004C1C05">
      <w:rPr>
        <w:b/>
        <w:sz w:val="16"/>
      </w:rPr>
      <w:t>a</w:t>
    </w:r>
    <w:r w:rsidRPr="004C1C05">
      <w:rPr>
        <w:b/>
        <w:sz w:val="16"/>
      </w:rPr>
      <w:t>uszugsweise</w:t>
    </w:r>
    <w:r w:rsidR="00445BD0" w:rsidRPr="004C1C0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FAC5" w14:textId="77777777" w:rsidR="00A56710" w:rsidRDefault="00A56710" w:rsidP="00826AF7">
      <w:r>
        <w:separator/>
      </w:r>
    </w:p>
    <w:p w14:paraId="080118FC" w14:textId="77777777" w:rsidR="00A56710" w:rsidRDefault="00A56710" w:rsidP="00826AF7"/>
    <w:p w14:paraId="2D281E9D" w14:textId="77777777" w:rsidR="00A56710" w:rsidRDefault="00A56710" w:rsidP="00826AF7"/>
  </w:footnote>
  <w:footnote w:type="continuationSeparator" w:id="0">
    <w:p w14:paraId="449A8359" w14:textId="77777777" w:rsidR="00A56710" w:rsidRDefault="00A56710" w:rsidP="00826AF7">
      <w:r>
        <w:continuationSeparator/>
      </w:r>
    </w:p>
    <w:p w14:paraId="76ADC12C" w14:textId="77777777" w:rsidR="00A56710" w:rsidRDefault="00A56710" w:rsidP="00826AF7"/>
    <w:p w14:paraId="02D8BF02" w14:textId="77777777" w:rsidR="00A56710" w:rsidRDefault="00A5671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56706F">
      <w:trPr>
        <w:trHeight w:val="841"/>
      </w:trPr>
      <w:tc>
        <w:tcPr>
          <w:tcW w:w="2349" w:type="dxa"/>
          <w:vAlign w:val="center"/>
        </w:tcPr>
        <w:p w14:paraId="742C4325" w14:textId="59D5F1EA" w:rsidR="00DB66E9" w:rsidRPr="00E21DC0" w:rsidRDefault="009B5EF9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39C17896" wp14:editId="4E3BE390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56706F">
      <w:trPr>
        <w:trHeight w:val="832"/>
      </w:trPr>
      <w:tc>
        <w:tcPr>
          <w:tcW w:w="2349" w:type="dxa"/>
          <w:vAlign w:val="center"/>
        </w:tcPr>
        <w:p w14:paraId="37896C1D" w14:textId="2D7D41F3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D90930">
            <w:rPr>
              <w:b/>
            </w:rPr>
            <w:t>30</w:t>
          </w:r>
        </w:p>
      </w:tc>
      <w:tc>
        <w:tcPr>
          <w:tcW w:w="5026" w:type="dxa"/>
          <w:vAlign w:val="center"/>
        </w:tcPr>
        <w:p w14:paraId="2E05780B" w14:textId="6340A04E" w:rsidR="00330719" w:rsidRPr="00E21DC0" w:rsidRDefault="00D90930" w:rsidP="00732A49">
          <w:pPr>
            <w:spacing w:after="0"/>
            <w:jc w:val="center"/>
            <w:rPr>
              <w:sz w:val="28"/>
              <w:szCs w:val="28"/>
            </w:rPr>
          </w:pPr>
          <w:r w:rsidRPr="00D90930">
            <w:rPr>
              <w:sz w:val="28"/>
              <w:szCs w:val="28"/>
            </w:rPr>
            <w:t>Pressen von Kabelschuhen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6D9CA41F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4B53C55"/>
    <w:multiLevelType w:val="hybridMultilevel"/>
    <w:tmpl w:val="8D4E5D1A"/>
    <w:lvl w:ilvl="0" w:tplc="F38ABFC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F02476"/>
    <w:multiLevelType w:val="hybridMultilevel"/>
    <w:tmpl w:val="D50A8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A4DF8"/>
    <w:multiLevelType w:val="hybridMultilevel"/>
    <w:tmpl w:val="B802A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04A9"/>
    <w:multiLevelType w:val="hybridMultilevel"/>
    <w:tmpl w:val="5914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69DB"/>
    <w:multiLevelType w:val="hybridMultilevel"/>
    <w:tmpl w:val="9D7C3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E3706"/>
    <w:multiLevelType w:val="hybridMultilevel"/>
    <w:tmpl w:val="5150F25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A07A2B"/>
    <w:multiLevelType w:val="hybridMultilevel"/>
    <w:tmpl w:val="D0A28FE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EE1DF0"/>
    <w:multiLevelType w:val="hybridMultilevel"/>
    <w:tmpl w:val="52C0E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74AF"/>
    <w:multiLevelType w:val="hybridMultilevel"/>
    <w:tmpl w:val="467C5C7C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0ED6070"/>
    <w:multiLevelType w:val="hybridMultilevel"/>
    <w:tmpl w:val="F630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046F"/>
    <w:multiLevelType w:val="hybridMultilevel"/>
    <w:tmpl w:val="0BC87CE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60" w:hanging="360"/>
      </w:pPr>
    </w:lvl>
    <w:lvl w:ilvl="4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34D3C1B"/>
    <w:multiLevelType w:val="hybridMultilevel"/>
    <w:tmpl w:val="565C6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60A85"/>
    <w:multiLevelType w:val="hybridMultilevel"/>
    <w:tmpl w:val="EAF436BE"/>
    <w:lvl w:ilvl="0" w:tplc="8968F9D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AE1BB2"/>
    <w:multiLevelType w:val="hybridMultilevel"/>
    <w:tmpl w:val="4C4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13333"/>
    <w:multiLevelType w:val="hybridMultilevel"/>
    <w:tmpl w:val="E8DE29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CE6C77"/>
    <w:multiLevelType w:val="hybridMultilevel"/>
    <w:tmpl w:val="CE3C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4DAF08B8"/>
    <w:multiLevelType w:val="hybridMultilevel"/>
    <w:tmpl w:val="49BC0A76"/>
    <w:lvl w:ilvl="0" w:tplc="F38ABFC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6B23E4"/>
    <w:multiLevelType w:val="hybridMultilevel"/>
    <w:tmpl w:val="1C02EBF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9677D3"/>
    <w:multiLevelType w:val="hybridMultilevel"/>
    <w:tmpl w:val="D0AAABEA"/>
    <w:lvl w:ilvl="0" w:tplc="98D25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323E2"/>
    <w:multiLevelType w:val="hybridMultilevel"/>
    <w:tmpl w:val="5DEA5574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1C85AE6"/>
    <w:multiLevelType w:val="hybridMultilevel"/>
    <w:tmpl w:val="10FAC1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5FB"/>
    <w:multiLevelType w:val="hybridMultilevel"/>
    <w:tmpl w:val="4FD63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40243"/>
    <w:multiLevelType w:val="hybridMultilevel"/>
    <w:tmpl w:val="0212AEC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B52BB3"/>
    <w:multiLevelType w:val="hybridMultilevel"/>
    <w:tmpl w:val="CE74DEE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74DD0C39"/>
    <w:multiLevelType w:val="hybridMultilevel"/>
    <w:tmpl w:val="1988F8EA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497FC6"/>
    <w:multiLevelType w:val="hybridMultilevel"/>
    <w:tmpl w:val="390498EA"/>
    <w:lvl w:ilvl="0" w:tplc="5E5E94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448E"/>
    <w:multiLevelType w:val="hybridMultilevel"/>
    <w:tmpl w:val="60DAE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4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13"/>
  </w:num>
  <w:num w:numId="10">
    <w:abstractNumId w:val="9"/>
  </w:num>
  <w:num w:numId="11">
    <w:abstractNumId w:val="17"/>
  </w:num>
  <w:num w:numId="12">
    <w:abstractNumId w:val="20"/>
  </w:num>
  <w:num w:numId="13">
    <w:abstractNumId w:val="29"/>
  </w:num>
  <w:num w:numId="14">
    <w:abstractNumId w:val="8"/>
  </w:num>
  <w:num w:numId="15">
    <w:abstractNumId w:val="26"/>
  </w:num>
  <w:num w:numId="16">
    <w:abstractNumId w:val="7"/>
  </w:num>
  <w:num w:numId="17">
    <w:abstractNumId w:val="28"/>
  </w:num>
  <w:num w:numId="18">
    <w:abstractNumId w:val="31"/>
  </w:num>
  <w:num w:numId="19">
    <w:abstractNumId w:val="11"/>
  </w:num>
  <w:num w:numId="20">
    <w:abstractNumId w:val="12"/>
  </w:num>
  <w:num w:numId="21">
    <w:abstractNumId w:val="24"/>
  </w:num>
  <w:num w:numId="22">
    <w:abstractNumId w:val="19"/>
  </w:num>
  <w:num w:numId="23">
    <w:abstractNumId w:val="25"/>
  </w:num>
  <w:num w:numId="24">
    <w:abstractNumId w:val="10"/>
  </w:num>
  <w:num w:numId="25">
    <w:abstractNumId w:val="32"/>
  </w:num>
  <w:num w:numId="26">
    <w:abstractNumId w:val="16"/>
  </w:num>
  <w:num w:numId="27">
    <w:abstractNumId w:val="33"/>
  </w:num>
  <w:num w:numId="28">
    <w:abstractNumId w:val="3"/>
  </w:num>
  <w:num w:numId="29">
    <w:abstractNumId w:val="23"/>
  </w:num>
  <w:num w:numId="30">
    <w:abstractNumId w:val="27"/>
  </w:num>
  <w:num w:numId="31">
    <w:abstractNumId w:val="21"/>
  </w:num>
  <w:num w:numId="32">
    <w:abstractNumId w:val="5"/>
  </w:num>
  <w:num w:numId="33">
    <w:abstractNumId w:val="4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39E0"/>
    <w:rsid w:val="00165E35"/>
    <w:rsid w:val="00171F84"/>
    <w:rsid w:val="00182075"/>
    <w:rsid w:val="00182446"/>
    <w:rsid w:val="00194762"/>
    <w:rsid w:val="00195ECB"/>
    <w:rsid w:val="001A46D5"/>
    <w:rsid w:val="001B10E1"/>
    <w:rsid w:val="001D07A8"/>
    <w:rsid w:val="001D2245"/>
    <w:rsid w:val="001D68BB"/>
    <w:rsid w:val="001E17D2"/>
    <w:rsid w:val="001E1F91"/>
    <w:rsid w:val="001E2C1F"/>
    <w:rsid w:val="001E4563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90A87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074E"/>
    <w:rsid w:val="00314BCE"/>
    <w:rsid w:val="00317C3B"/>
    <w:rsid w:val="0032016F"/>
    <w:rsid w:val="00330719"/>
    <w:rsid w:val="00332BC1"/>
    <w:rsid w:val="0033379C"/>
    <w:rsid w:val="00337444"/>
    <w:rsid w:val="00343F20"/>
    <w:rsid w:val="003579E2"/>
    <w:rsid w:val="00371D90"/>
    <w:rsid w:val="00374452"/>
    <w:rsid w:val="00386D24"/>
    <w:rsid w:val="00387456"/>
    <w:rsid w:val="00392CCE"/>
    <w:rsid w:val="00393968"/>
    <w:rsid w:val="00394516"/>
    <w:rsid w:val="00396861"/>
    <w:rsid w:val="003A5A68"/>
    <w:rsid w:val="003B7375"/>
    <w:rsid w:val="003D7539"/>
    <w:rsid w:val="003E0AA6"/>
    <w:rsid w:val="003F0948"/>
    <w:rsid w:val="003F4F74"/>
    <w:rsid w:val="003F624E"/>
    <w:rsid w:val="003F6C8A"/>
    <w:rsid w:val="00400023"/>
    <w:rsid w:val="00403934"/>
    <w:rsid w:val="004060B5"/>
    <w:rsid w:val="00415722"/>
    <w:rsid w:val="0041639C"/>
    <w:rsid w:val="00417779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39D8"/>
    <w:rsid w:val="00464322"/>
    <w:rsid w:val="00464A09"/>
    <w:rsid w:val="004679BF"/>
    <w:rsid w:val="004779EF"/>
    <w:rsid w:val="00480CEF"/>
    <w:rsid w:val="00483692"/>
    <w:rsid w:val="00486FAC"/>
    <w:rsid w:val="004917C9"/>
    <w:rsid w:val="004A680D"/>
    <w:rsid w:val="004B0140"/>
    <w:rsid w:val="004B0A6F"/>
    <w:rsid w:val="004B2D5C"/>
    <w:rsid w:val="004B38B5"/>
    <w:rsid w:val="004C1C05"/>
    <w:rsid w:val="004C32B1"/>
    <w:rsid w:val="004C533D"/>
    <w:rsid w:val="004C5C13"/>
    <w:rsid w:val="004D164C"/>
    <w:rsid w:val="004D63BC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06F"/>
    <w:rsid w:val="00567F8B"/>
    <w:rsid w:val="0057319B"/>
    <w:rsid w:val="00574897"/>
    <w:rsid w:val="00575D55"/>
    <w:rsid w:val="00594D75"/>
    <w:rsid w:val="005B23CE"/>
    <w:rsid w:val="005B4824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5F5FF8"/>
    <w:rsid w:val="006152E4"/>
    <w:rsid w:val="00616179"/>
    <w:rsid w:val="0063364D"/>
    <w:rsid w:val="006432E4"/>
    <w:rsid w:val="00660648"/>
    <w:rsid w:val="00681944"/>
    <w:rsid w:val="00683232"/>
    <w:rsid w:val="006A6CF7"/>
    <w:rsid w:val="006A6D21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668F"/>
    <w:rsid w:val="00715779"/>
    <w:rsid w:val="00717290"/>
    <w:rsid w:val="00727689"/>
    <w:rsid w:val="00732424"/>
    <w:rsid w:val="00732A49"/>
    <w:rsid w:val="00742859"/>
    <w:rsid w:val="00747685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39BA"/>
    <w:rsid w:val="008161C1"/>
    <w:rsid w:val="00821CD4"/>
    <w:rsid w:val="00824023"/>
    <w:rsid w:val="0082539C"/>
    <w:rsid w:val="00826AF7"/>
    <w:rsid w:val="00832299"/>
    <w:rsid w:val="008564BE"/>
    <w:rsid w:val="00857751"/>
    <w:rsid w:val="0086047D"/>
    <w:rsid w:val="0086432B"/>
    <w:rsid w:val="00867D12"/>
    <w:rsid w:val="0088313D"/>
    <w:rsid w:val="0088746E"/>
    <w:rsid w:val="00887A1A"/>
    <w:rsid w:val="00887DE6"/>
    <w:rsid w:val="008935D4"/>
    <w:rsid w:val="00893E9D"/>
    <w:rsid w:val="008950A7"/>
    <w:rsid w:val="008A51EC"/>
    <w:rsid w:val="008B05D9"/>
    <w:rsid w:val="008B1FA7"/>
    <w:rsid w:val="008B24B0"/>
    <w:rsid w:val="008B41D9"/>
    <w:rsid w:val="008B7550"/>
    <w:rsid w:val="008B757C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1A3F"/>
    <w:rsid w:val="00923062"/>
    <w:rsid w:val="00927059"/>
    <w:rsid w:val="00941E5D"/>
    <w:rsid w:val="00954B50"/>
    <w:rsid w:val="00961422"/>
    <w:rsid w:val="0096686D"/>
    <w:rsid w:val="00966A88"/>
    <w:rsid w:val="0097720B"/>
    <w:rsid w:val="00977781"/>
    <w:rsid w:val="009945E6"/>
    <w:rsid w:val="009A3A63"/>
    <w:rsid w:val="009B3F1D"/>
    <w:rsid w:val="009B41CE"/>
    <w:rsid w:val="009B5EF9"/>
    <w:rsid w:val="009B6050"/>
    <w:rsid w:val="009B69C5"/>
    <w:rsid w:val="009C22CC"/>
    <w:rsid w:val="009C2C53"/>
    <w:rsid w:val="009D5428"/>
    <w:rsid w:val="009D575F"/>
    <w:rsid w:val="009D5922"/>
    <w:rsid w:val="009E07E4"/>
    <w:rsid w:val="009E0D93"/>
    <w:rsid w:val="009F314C"/>
    <w:rsid w:val="009F69EF"/>
    <w:rsid w:val="00A014A0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56710"/>
    <w:rsid w:val="00A60988"/>
    <w:rsid w:val="00A71678"/>
    <w:rsid w:val="00A72CFF"/>
    <w:rsid w:val="00A72F4E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CA5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52D4"/>
    <w:rsid w:val="00B81660"/>
    <w:rsid w:val="00B83BF1"/>
    <w:rsid w:val="00B8757B"/>
    <w:rsid w:val="00B900A7"/>
    <w:rsid w:val="00BA4C12"/>
    <w:rsid w:val="00BB1E96"/>
    <w:rsid w:val="00BB1FDB"/>
    <w:rsid w:val="00BB3D43"/>
    <w:rsid w:val="00BB49C0"/>
    <w:rsid w:val="00BC30CB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5973"/>
    <w:rsid w:val="00C45B03"/>
    <w:rsid w:val="00C74287"/>
    <w:rsid w:val="00C948C7"/>
    <w:rsid w:val="00C97F95"/>
    <w:rsid w:val="00CA5634"/>
    <w:rsid w:val="00CA5D4B"/>
    <w:rsid w:val="00CA7C93"/>
    <w:rsid w:val="00CB0FA0"/>
    <w:rsid w:val="00CB5431"/>
    <w:rsid w:val="00CC6301"/>
    <w:rsid w:val="00CE452B"/>
    <w:rsid w:val="00CE7657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0930"/>
    <w:rsid w:val="00D910E7"/>
    <w:rsid w:val="00D94619"/>
    <w:rsid w:val="00D949D8"/>
    <w:rsid w:val="00D9720B"/>
    <w:rsid w:val="00DA301A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21DC0"/>
    <w:rsid w:val="00E35694"/>
    <w:rsid w:val="00E377BE"/>
    <w:rsid w:val="00E43926"/>
    <w:rsid w:val="00E513EE"/>
    <w:rsid w:val="00E54D77"/>
    <w:rsid w:val="00E66987"/>
    <w:rsid w:val="00E720A4"/>
    <w:rsid w:val="00E82621"/>
    <w:rsid w:val="00E82C90"/>
    <w:rsid w:val="00E83AA9"/>
    <w:rsid w:val="00E86225"/>
    <w:rsid w:val="00E91FD3"/>
    <w:rsid w:val="00E96A4B"/>
    <w:rsid w:val="00E9739E"/>
    <w:rsid w:val="00EC6C9F"/>
    <w:rsid w:val="00ED3B1C"/>
    <w:rsid w:val="00ED7EB4"/>
    <w:rsid w:val="00EE0586"/>
    <w:rsid w:val="00EE12FB"/>
    <w:rsid w:val="00EE13C8"/>
    <w:rsid w:val="00EE6106"/>
    <w:rsid w:val="00F0574C"/>
    <w:rsid w:val="00F16A65"/>
    <w:rsid w:val="00F31CAF"/>
    <w:rsid w:val="00F40E6B"/>
    <w:rsid w:val="00F44710"/>
    <w:rsid w:val="00F50CAE"/>
    <w:rsid w:val="00F7063A"/>
    <w:rsid w:val="00F72094"/>
    <w:rsid w:val="00F84A6A"/>
    <w:rsid w:val="00F97199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589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  <w:style w:type="character" w:styleId="Fett">
    <w:name w:val="Strong"/>
    <w:basedOn w:val="Absatz-Standardschriftart"/>
    <w:uiPriority w:val="22"/>
    <w:qFormat/>
    <w:rsid w:val="0073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75BE-0110-7244-937A-E5D6D1AC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3740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2016-03-18T12:46:00Z</cp:lastPrinted>
  <dcterms:created xsi:type="dcterms:W3CDTF">2019-08-09T14:17:00Z</dcterms:created>
  <dcterms:modified xsi:type="dcterms:W3CDTF">2019-08-09T14:18:00Z</dcterms:modified>
</cp:coreProperties>
</file>