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3D98BC3"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w:t>
            </w:r>
            <w:r w:rsidR="00A055FB">
              <w:rPr>
                <w:rFonts w:cs="Arial"/>
                <w:color w:val="000000" w:themeColor="text1"/>
              </w:rPr>
              <w:t>6</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6276E332" w:rsidR="00F1424D" w:rsidRPr="00443CAA" w:rsidRDefault="00D679D2" w:rsidP="003E4420">
            <w:pPr>
              <w:spacing w:before="120"/>
              <w:ind w:left="72"/>
              <w:jc w:val="center"/>
              <w:rPr>
                <w:rFonts w:ascii="Arial" w:hAnsi="Arial" w:cs="Arial"/>
              </w:rPr>
            </w:pPr>
            <w:r>
              <w:rPr>
                <w:noProof/>
              </w:rPr>
              <w:drawing>
                <wp:inline distT="0" distB="0" distL="0" distR="0" wp14:anchorId="2771349F" wp14:editId="3CFC6C70">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36293D9F" w:rsidR="00443CAA" w:rsidRPr="00443CAA" w:rsidRDefault="00A055FB" w:rsidP="006F55D9">
            <w:pPr>
              <w:jc w:val="center"/>
              <w:rPr>
                <w:rFonts w:ascii="Arial" w:hAnsi="Arial" w:cs="Arial"/>
                <w:b/>
                <w:sz w:val="24"/>
                <w:szCs w:val="24"/>
              </w:rPr>
            </w:pPr>
            <w:r w:rsidRPr="00A055FB">
              <w:rPr>
                <w:rFonts w:ascii="Arial" w:hAnsi="Arial" w:cs="Arial"/>
                <w:b/>
                <w:color w:val="000000" w:themeColor="text1"/>
                <w:sz w:val="24"/>
                <w:szCs w:val="24"/>
              </w:rPr>
              <w:t>Programmierarbeiten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7C416349" w:rsidR="00320E3B" w:rsidRPr="00443CAA" w:rsidRDefault="00700E29" w:rsidP="00765E10">
            <w:pPr>
              <w:pStyle w:val="Listenabsatz"/>
              <w:numPr>
                <w:ilvl w:val="0"/>
                <w:numId w:val="1"/>
              </w:numPr>
              <w:ind w:left="355"/>
              <w:rPr>
                <w:rFonts w:ascii="Arial" w:hAnsi="Arial" w:cs="Arial"/>
              </w:rPr>
            </w:pPr>
            <w:r>
              <w:rPr>
                <w:rFonts w:ascii="Arial" w:hAnsi="Arial" w:cs="Arial"/>
              </w:rPr>
              <w:t>Durchführung von Programmierarbeiten an Steuerungssystemen.</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7E7F2B2" w:rsidR="00765E10" w:rsidRPr="00443CAA" w:rsidRDefault="00700E29" w:rsidP="00AF55A0">
            <w:pPr>
              <w:ind w:hanging="70"/>
              <w:jc w:val="center"/>
              <w:rPr>
                <w:rFonts w:ascii="Arial" w:hAnsi="Arial" w:cs="Arial"/>
              </w:rPr>
            </w:pPr>
            <w:r w:rsidRPr="00E17FBA">
              <w:rPr>
                <w:rFonts w:ascii="Arial" w:hAnsi="Arial"/>
                <w:noProof/>
              </w:rPr>
              <w:drawing>
                <wp:inline distT="0" distB="0" distL="0" distR="0" wp14:anchorId="18568D94" wp14:editId="4B82246E">
                  <wp:extent cx="791033" cy="655092"/>
                  <wp:effectExtent l="0" t="0" r="0" b="0"/>
                  <wp:docPr id="1" name="Grafik 4"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772" cy="663986"/>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6837FEF6" w14:textId="77777777" w:rsidR="00700E29" w:rsidRDefault="00700E29" w:rsidP="00700E29">
            <w:pPr>
              <w:pStyle w:val="Listenabsatz"/>
              <w:numPr>
                <w:ilvl w:val="0"/>
                <w:numId w:val="1"/>
              </w:numPr>
              <w:ind w:left="355"/>
              <w:rPr>
                <w:rFonts w:ascii="Arial" w:hAnsi="Arial" w:cs="Arial"/>
              </w:rPr>
            </w:pPr>
            <w:r>
              <w:rPr>
                <w:rFonts w:ascii="Arial" w:hAnsi="Arial" w:cs="Arial"/>
              </w:rPr>
              <w:t>Sekundärunfälle</w:t>
            </w:r>
          </w:p>
          <w:p w14:paraId="473D0CCB" w14:textId="2A3E26B9" w:rsidR="00700E29" w:rsidRDefault="00700E29" w:rsidP="00700E29">
            <w:pPr>
              <w:pStyle w:val="Listenabsatz"/>
              <w:numPr>
                <w:ilvl w:val="0"/>
                <w:numId w:val="1"/>
              </w:numPr>
              <w:ind w:left="355"/>
              <w:rPr>
                <w:rFonts w:ascii="Arial" w:hAnsi="Arial" w:cs="Arial"/>
              </w:rPr>
            </w:pPr>
            <w:r>
              <w:rPr>
                <w:rFonts w:ascii="Arial" w:hAnsi="Arial" w:cs="Arial"/>
              </w:rPr>
              <w:t>Fehlfunktionen</w:t>
            </w:r>
            <w:r w:rsidR="00D679D2">
              <w:rPr>
                <w:rFonts w:ascii="Arial" w:hAnsi="Arial" w:cs="Arial"/>
              </w:rPr>
              <w:t xml:space="preserve"> der Anlage</w:t>
            </w:r>
          </w:p>
          <w:p w14:paraId="5F161544" w14:textId="0C209108" w:rsidR="00765E10" w:rsidRPr="00443CAA" w:rsidRDefault="00700E29" w:rsidP="00700E29">
            <w:pPr>
              <w:pStyle w:val="Listenabsatz"/>
              <w:numPr>
                <w:ilvl w:val="0"/>
                <w:numId w:val="1"/>
              </w:numPr>
              <w:ind w:left="355"/>
              <w:rPr>
                <w:rFonts w:ascii="Arial" w:hAnsi="Arial" w:cs="Arial"/>
              </w:rPr>
            </w:pPr>
            <w:r>
              <w:rPr>
                <w:rFonts w:ascii="Arial" w:hAnsi="Arial" w:cs="Arial"/>
              </w:rPr>
              <w:t>Unerwarteter Anlagenanlauf</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0E00311B" w14:textId="77777777" w:rsidR="00700E29" w:rsidRPr="003222B0" w:rsidRDefault="00700E29" w:rsidP="00700E29">
            <w:pPr>
              <w:pStyle w:val="Listenabsatz"/>
              <w:numPr>
                <w:ilvl w:val="0"/>
                <w:numId w:val="1"/>
              </w:numPr>
              <w:ind w:left="355"/>
              <w:rPr>
                <w:rFonts w:ascii="Arial" w:hAnsi="Arial" w:cs="Arial"/>
              </w:rPr>
            </w:pPr>
            <w:r>
              <w:rPr>
                <w:rFonts w:ascii="Arial" w:hAnsi="Arial" w:cs="Arial"/>
              </w:rPr>
              <w:t>Programmierarbeiten dürfen ausschließlich von einer dafür qualifizierten Person mit erteilter Programmierfreigabe durchgeführt werden.</w:t>
            </w:r>
          </w:p>
          <w:p w14:paraId="38688B89" w14:textId="77777777" w:rsidR="00700E29" w:rsidRDefault="00700E29" w:rsidP="00700E29">
            <w:pPr>
              <w:pStyle w:val="Listenabsatz"/>
              <w:numPr>
                <w:ilvl w:val="0"/>
                <w:numId w:val="1"/>
              </w:numPr>
              <w:ind w:left="355"/>
              <w:rPr>
                <w:rFonts w:ascii="Arial" w:hAnsi="Arial" w:cs="Arial"/>
              </w:rPr>
            </w:pPr>
            <w:r>
              <w:rPr>
                <w:rFonts w:ascii="Arial" w:hAnsi="Arial" w:cs="Arial"/>
              </w:rPr>
              <w:t>Vor der Durchführung von Programmierarbeiten ist die Notwendigkeit sicherzustellen. Der Ausführende hat zunächst einen Anlagentestlauf durchzuführen sowie sich über den Zustand der Anlage zu informieren. Dabei ist auf mögliche Ursachen einer Überlastung (z.B. blockierter Motor) oder defekte Sensoren bzw. Aktoren zu achten.</w:t>
            </w:r>
          </w:p>
          <w:p w14:paraId="1DBDDF7D" w14:textId="77777777" w:rsidR="00700E29" w:rsidRPr="00B25616" w:rsidRDefault="00700E29" w:rsidP="00700E29">
            <w:pPr>
              <w:pStyle w:val="Listenabsatz"/>
              <w:numPr>
                <w:ilvl w:val="0"/>
                <w:numId w:val="1"/>
              </w:numPr>
              <w:ind w:left="355"/>
              <w:rPr>
                <w:rFonts w:ascii="Arial" w:hAnsi="Arial" w:cs="Arial"/>
              </w:rPr>
            </w:pPr>
            <w:r w:rsidRPr="00B25616">
              <w:rPr>
                <w:rFonts w:ascii="Arial" w:hAnsi="Arial" w:cs="Arial"/>
              </w:rPr>
              <w:t>Änderungen an Sicherheitseinrichtungen sind grundsätzlich untersagt.</w:t>
            </w:r>
          </w:p>
          <w:p w14:paraId="18337449" w14:textId="1EF247EA" w:rsidR="00700E29" w:rsidRPr="00B25616" w:rsidRDefault="00700E29" w:rsidP="00700E29">
            <w:pPr>
              <w:pStyle w:val="Listenabsatz"/>
              <w:numPr>
                <w:ilvl w:val="0"/>
                <w:numId w:val="1"/>
              </w:numPr>
              <w:ind w:left="355"/>
              <w:rPr>
                <w:rFonts w:ascii="Arial" w:hAnsi="Arial" w:cs="Arial"/>
              </w:rPr>
            </w:pPr>
            <w:r w:rsidRPr="00B25616">
              <w:rPr>
                <w:rFonts w:ascii="Arial" w:hAnsi="Arial" w:cs="Arial"/>
              </w:rPr>
              <w:t>Klemmarbeiten</w:t>
            </w:r>
            <w:r w:rsidR="00072F67">
              <w:rPr>
                <w:rFonts w:ascii="Arial" w:hAnsi="Arial" w:cs="Arial"/>
              </w:rPr>
              <w:t>,</w:t>
            </w:r>
            <w:r w:rsidRPr="00B25616">
              <w:rPr>
                <w:rFonts w:ascii="Arial" w:hAnsi="Arial" w:cs="Arial"/>
              </w:rPr>
              <w:t xml:space="preserve"> sowie Änderungen an der bestehenden Verdrahtung</w:t>
            </w:r>
            <w:r w:rsidR="00072F67">
              <w:rPr>
                <w:rFonts w:ascii="Arial" w:hAnsi="Arial" w:cs="Arial"/>
              </w:rPr>
              <w:t>,</w:t>
            </w:r>
            <w:r w:rsidRPr="00B25616">
              <w:rPr>
                <w:rFonts w:ascii="Arial" w:hAnsi="Arial" w:cs="Arial"/>
              </w:rPr>
              <w:t xml:space="preserve"> sind grundsätzlich zu dokumentieren.</w:t>
            </w:r>
          </w:p>
          <w:p w14:paraId="0900DF00" w14:textId="77777777" w:rsidR="00700E29" w:rsidRPr="00B25616" w:rsidRDefault="00700E29" w:rsidP="00700E29">
            <w:pPr>
              <w:pStyle w:val="Listenabsatz"/>
              <w:numPr>
                <w:ilvl w:val="0"/>
                <w:numId w:val="1"/>
              </w:numPr>
              <w:ind w:left="355"/>
              <w:rPr>
                <w:rFonts w:ascii="Arial" w:hAnsi="Arial" w:cs="Arial"/>
              </w:rPr>
            </w:pPr>
            <w:r w:rsidRPr="00B25616">
              <w:rPr>
                <w:rFonts w:ascii="Arial" w:hAnsi="Arial" w:cs="Arial"/>
              </w:rPr>
              <w:t>Änderungen an der Programmierung sind grundsätzlich zu dokumentieren.</w:t>
            </w:r>
          </w:p>
          <w:p w14:paraId="0177CB9C" w14:textId="77777777" w:rsidR="00700E29" w:rsidRDefault="00700E29" w:rsidP="00700E29">
            <w:pPr>
              <w:pStyle w:val="Listenabsatz"/>
              <w:numPr>
                <w:ilvl w:val="0"/>
                <w:numId w:val="1"/>
              </w:numPr>
              <w:ind w:left="355"/>
              <w:rPr>
                <w:rFonts w:ascii="Arial" w:hAnsi="Arial" w:cs="Arial"/>
              </w:rPr>
            </w:pPr>
            <w:r>
              <w:rPr>
                <w:rFonts w:ascii="Arial" w:hAnsi="Arial" w:cs="Arial"/>
              </w:rPr>
              <w:t>Eine unkontrollierte Wiederinbetriebsetzung der Anlage ist auszuschließen.</w:t>
            </w:r>
          </w:p>
          <w:p w14:paraId="6FA4DBE6" w14:textId="24B180C7" w:rsidR="00632069" w:rsidRPr="00443CAA" w:rsidRDefault="00700E29" w:rsidP="00700E29">
            <w:pPr>
              <w:pStyle w:val="Listenabsatz"/>
              <w:numPr>
                <w:ilvl w:val="0"/>
                <w:numId w:val="1"/>
              </w:numPr>
              <w:ind w:left="355"/>
              <w:rPr>
                <w:rFonts w:ascii="Arial" w:hAnsi="Arial" w:cs="Arial"/>
              </w:rPr>
            </w:pPr>
            <w:r>
              <w:rPr>
                <w:rFonts w:ascii="Arial" w:hAnsi="Arial" w:cs="Arial"/>
              </w:rPr>
              <w:t>Vor Freigabe der Anlage ist eine vollständige Überprüfung der durch die Arbeiten betroffenen Anlagenteile durchzuführen. Hierbei ist besonders die richtige Funktion der Sicherheitseinrichtungen (z.B. NOT-AUS, NOT-HALT, Lichtschranken) zu testen.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6A50AE5E" w14:textId="0CC2C193"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D679D2">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2688E25F"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596228">
              <w:rPr>
                <w:rFonts w:ascii="Arial" w:hAnsi="Arial" w:cs="Arial"/>
                <w:color w:val="000000"/>
              </w:rPr>
              <w:t>Sicherstellung</w:t>
            </w:r>
            <w:r w:rsidR="00596228" w:rsidRPr="00320E3B">
              <w:rPr>
                <w:rFonts w:ascii="Arial" w:hAnsi="Arial" w:cs="Arial"/>
                <w:color w:val="000000"/>
              </w:rPr>
              <w:t xml:space="preserve"> </w:t>
            </w:r>
            <w:r w:rsidRPr="00320E3B">
              <w:rPr>
                <w:rFonts w:ascii="Arial" w:hAnsi="Arial" w:cs="Arial"/>
                <w:color w:val="000000"/>
              </w:rPr>
              <w:t>der erforderlichen Schutzmaßnahmen.</w:t>
            </w:r>
          </w:p>
          <w:p w14:paraId="72D58884" w14:textId="6C61124D"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596228">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77777777"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376DE79D"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596228">
              <w:rPr>
                <w:rFonts w:ascii="Arial" w:hAnsi="Arial" w:cs="Arial"/>
                <w:color w:val="000000"/>
              </w:rPr>
              <w:t xml:space="preserve"> oder der Verwendung zu entziehen</w:t>
            </w:r>
            <w:r w:rsidRPr="00320E3B">
              <w:rPr>
                <w:rFonts w:ascii="Arial" w:hAnsi="Arial" w:cs="Arial"/>
                <w:color w:val="000000"/>
              </w:rPr>
              <w:t>.</w:t>
            </w:r>
          </w:p>
          <w:p w14:paraId="203C1AF7"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Arbeitet mehr als eine Person am Arbeitsplatz, erteilt der Arbeitsverantwortliche nach Unterweisung die Freigabe der Arbeitsstelle.</w:t>
            </w:r>
          </w:p>
          <w:p w14:paraId="6696858A" w14:textId="6CF654A6" w:rsidR="00D679D2" w:rsidRPr="00D679D2" w:rsidRDefault="00D679D2" w:rsidP="00D679D2">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63F5CC2" w14:textId="77777777" w:rsidR="00700E29" w:rsidRPr="00700E29" w:rsidRDefault="00700E29" w:rsidP="00700E29">
            <w:pPr>
              <w:rPr>
                <w:rFonts w:ascii="Arial" w:hAnsi="Arial" w:cs="Arial"/>
                <w:i/>
                <w:u w:val="single"/>
              </w:rPr>
            </w:pPr>
            <w:r w:rsidRPr="00700E29">
              <w:rPr>
                <w:rFonts w:ascii="Arial" w:hAnsi="Arial" w:cs="Arial"/>
                <w:i/>
                <w:u w:val="single"/>
              </w:rPr>
              <w:t>Generell gilt:</w:t>
            </w:r>
          </w:p>
          <w:p w14:paraId="77D66E1E" w14:textId="77777777" w:rsidR="00700E29" w:rsidRDefault="00700E29" w:rsidP="00700E29">
            <w:pPr>
              <w:pStyle w:val="Listenabsatz"/>
              <w:numPr>
                <w:ilvl w:val="0"/>
                <w:numId w:val="1"/>
              </w:numPr>
              <w:ind w:left="355"/>
              <w:rPr>
                <w:rFonts w:ascii="Arial" w:hAnsi="Arial" w:cs="Arial"/>
              </w:rPr>
            </w:pPr>
            <w:r>
              <w:rPr>
                <w:rFonts w:ascii="Arial" w:hAnsi="Arial" w:cs="Arial"/>
              </w:rPr>
              <w:t>Erstellung einer t</w:t>
            </w:r>
            <w:r w:rsidRPr="00592A5A">
              <w:rPr>
                <w:rFonts w:ascii="Arial" w:hAnsi="Arial" w:cs="Arial"/>
              </w:rPr>
              <w:t>ätigkeitsbezogenen Gefährdungsbeurteilung</w:t>
            </w:r>
            <w:r>
              <w:rPr>
                <w:rFonts w:ascii="Arial" w:hAnsi="Arial" w:cs="Arial"/>
              </w:rPr>
              <w:t>.</w:t>
            </w:r>
          </w:p>
          <w:p w14:paraId="784B679C" w14:textId="77777777" w:rsidR="00700E29" w:rsidRDefault="00700E29" w:rsidP="00700E29">
            <w:pPr>
              <w:pStyle w:val="Listenabsatz"/>
              <w:numPr>
                <w:ilvl w:val="0"/>
                <w:numId w:val="1"/>
              </w:numPr>
              <w:ind w:left="355"/>
              <w:rPr>
                <w:rFonts w:ascii="Arial" w:hAnsi="Arial" w:cs="Arial"/>
              </w:rPr>
            </w:pPr>
            <w:r>
              <w:rPr>
                <w:rFonts w:ascii="Arial" w:hAnsi="Arial" w:cs="Arial"/>
              </w:rPr>
              <w:t>Einsatz der richtigen und vollständigen PSA.</w:t>
            </w:r>
          </w:p>
          <w:p w14:paraId="7FD2CF78" w14:textId="77777777" w:rsidR="00700E29" w:rsidRPr="00DA4F0A" w:rsidRDefault="00700E29" w:rsidP="00700E29">
            <w:pPr>
              <w:pStyle w:val="Listenabsatz"/>
              <w:numPr>
                <w:ilvl w:val="0"/>
                <w:numId w:val="1"/>
              </w:numPr>
              <w:ind w:left="355"/>
              <w:rPr>
                <w:rFonts w:ascii="Arial" w:hAnsi="Arial" w:cs="Arial"/>
              </w:rPr>
            </w:pPr>
            <w:r w:rsidRPr="00DA4F0A">
              <w:rPr>
                <w:rFonts w:ascii="Arial" w:hAnsi="Arial" w:cs="Arial"/>
              </w:rPr>
              <w:t>Aktuelle Dokumentation bereithalten.</w:t>
            </w:r>
          </w:p>
          <w:p w14:paraId="556E1BEA" w14:textId="77777777" w:rsidR="00700E29" w:rsidRDefault="00700E29" w:rsidP="00700E29">
            <w:pPr>
              <w:numPr>
                <w:ilvl w:val="0"/>
                <w:numId w:val="11"/>
              </w:numPr>
              <w:ind w:left="351" w:hanging="357"/>
              <w:rPr>
                <w:rFonts w:ascii="Arial" w:hAnsi="Arial"/>
              </w:rPr>
            </w:pPr>
            <w:r>
              <w:rPr>
                <w:rFonts w:ascii="Arial" w:hAnsi="Arial"/>
              </w:rPr>
              <w:t>Sicherheit am Arbeitsplatz gewährleisten:</w:t>
            </w:r>
          </w:p>
          <w:p w14:paraId="7C31BA71" w14:textId="77777777" w:rsidR="00700E29" w:rsidRDefault="00700E29" w:rsidP="00700E29">
            <w:pPr>
              <w:pStyle w:val="Listenabsatz"/>
              <w:numPr>
                <w:ilvl w:val="0"/>
                <w:numId w:val="10"/>
              </w:numPr>
              <w:rPr>
                <w:rFonts w:ascii="Arial" w:hAnsi="Arial" w:cs="Arial"/>
              </w:rPr>
            </w:pPr>
            <w:r>
              <w:rPr>
                <w:rFonts w:ascii="Arial" w:hAnsi="Arial" w:cs="Arial"/>
              </w:rPr>
              <w:t>Ausreichende Beleuchtung</w:t>
            </w:r>
          </w:p>
          <w:p w14:paraId="1ACA8A79" w14:textId="77777777" w:rsidR="00700E29" w:rsidRDefault="00700E29" w:rsidP="00700E29">
            <w:pPr>
              <w:pStyle w:val="Listenabsatz"/>
              <w:numPr>
                <w:ilvl w:val="0"/>
                <w:numId w:val="10"/>
              </w:numPr>
              <w:rPr>
                <w:rFonts w:ascii="Arial" w:hAnsi="Arial" w:cs="Arial"/>
              </w:rPr>
            </w:pPr>
            <w:r>
              <w:rPr>
                <w:rFonts w:ascii="Arial" w:hAnsi="Arial" w:cs="Arial"/>
              </w:rPr>
              <w:t>Ausreichende Bewegungsfreiheit</w:t>
            </w:r>
          </w:p>
          <w:p w14:paraId="672EFC87" w14:textId="77777777" w:rsidR="00700E29" w:rsidRDefault="00700E29" w:rsidP="00700E29">
            <w:pPr>
              <w:pStyle w:val="Listenabsatz"/>
              <w:numPr>
                <w:ilvl w:val="0"/>
                <w:numId w:val="10"/>
              </w:numPr>
              <w:rPr>
                <w:rFonts w:ascii="Arial" w:hAnsi="Arial" w:cs="Arial"/>
              </w:rPr>
            </w:pPr>
            <w:r>
              <w:rPr>
                <w:rFonts w:ascii="Arial" w:hAnsi="Arial" w:cs="Arial"/>
              </w:rPr>
              <w:t>Ausreichende Standsicherheit</w:t>
            </w:r>
          </w:p>
          <w:p w14:paraId="109AA635" w14:textId="77777777" w:rsidR="00700E29" w:rsidRDefault="00700E29" w:rsidP="00700E29">
            <w:pPr>
              <w:pStyle w:val="Listenabsatz"/>
              <w:numPr>
                <w:ilvl w:val="0"/>
                <w:numId w:val="10"/>
              </w:numPr>
              <w:rPr>
                <w:rFonts w:ascii="Arial" w:hAnsi="Arial" w:cs="Arial"/>
              </w:rPr>
            </w:pPr>
            <w:r>
              <w:rPr>
                <w:rFonts w:ascii="Arial" w:hAnsi="Arial" w:cs="Arial"/>
              </w:rPr>
              <w:t>Notwendige Absperrung</w:t>
            </w:r>
          </w:p>
          <w:p w14:paraId="17E6E698" w14:textId="5BF4AC80" w:rsidR="00700E29" w:rsidRPr="00C66246" w:rsidRDefault="00700E29" w:rsidP="00700E29">
            <w:pPr>
              <w:pStyle w:val="Listenabsatz"/>
              <w:numPr>
                <w:ilvl w:val="0"/>
                <w:numId w:val="10"/>
              </w:numPr>
              <w:rPr>
                <w:rFonts w:ascii="Arial" w:hAnsi="Arial" w:cs="Arial"/>
              </w:rPr>
            </w:pPr>
            <w:bookmarkStart w:id="1" w:name="_GoBack"/>
            <w:r>
              <w:rPr>
                <w:rFonts w:ascii="Arial" w:hAnsi="Arial" w:cs="Arial"/>
              </w:rPr>
              <w:t>Fluchtwege</w:t>
            </w:r>
            <w:r w:rsidR="00522502">
              <w:rPr>
                <w:rFonts w:ascii="Arial" w:hAnsi="Arial" w:cs="Arial"/>
              </w:rPr>
              <w:t xml:space="preserve"> freihalten</w:t>
            </w:r>
            <w:bookmarkEnd w:id="1"/>
          </w:p>
          <w:p w14:paraId="1029168F" w14:textId="77777777" w:rsidR="00700E29" w:rsidRDefault="00700E29" w:rsidP="00700E29">
            <w:pPr>
              <w:pStyle w:val="Listenabsatz"/>
              <w:numPr>
                <w:ilvl w:val="0"/>
                <w:numId w:val="1"/>
              </w:numPr>
              <w:ind w:left="355"/>
              <w:rPr>
                <w:rFonts w:ascii="Arial" w:hAnsi="Arial" w:cs="Arial"/>
              </w:rPr>
            </w:pPr>
            <w:r w:rsidRPr="00C66246">
              <w:rPr>
                <w:rFonts w:ascii="Arial" w:hAnsi="Arial" w:cs="Arial"/>
              </w:rPr>
              <w:t>Annäherung und Gefährdung durch Personen ausschließen, ggf. absperren.</w:t>
            </w:r>
          </w:p>
          <w:p w14:paraId="13532E6A" w14:textId="77777777" w:rsidR="00700E29" w:rsidRDefault="00700E29" w:rsidP="00700E29">
            <w:pPr>
              <w:pStyle w:val="Listenabsatz"/>
              <w:numPr>
                <w:ilvl w:val="0"/>
                <w:numId w:val="1"/>
              </w:numPr>
              <w:ind w:left="355"/>
              <w:rPr>
                <w:rFonts w:ascii="Arial" w:hAnsi="Arial" w:cs="Arial"/>
              </w:rPr>
            </w:pPr>
            <w:r>
              <w:rPr>
                <w:rFonts w:ascii="Arial" w:hAnsi="Arial" w:cs="Arial"/>
              </w:rPr>
              <w:t>Durchführung eines Anlagentestlaufs vor der Durchführung von Programmierarbeiten.</w:t>
            </w:r>
          </w:p>
          <w:p w14:paraId="79285067" w14:textId="77777777" w:rsidR="00700E29" w:rsidRDefault="00700E29" w:rsidP="00700E29">
            <w:pPr>
              <w:rPr>
                <w:rFonts w:ascii="Arial" w:hAnsi="Arial" w:cs="Arial"/>
              </w:rPr>
            </w:pPr>
          </w:p>
          <w:p w14:paraId="1AA16C97" w14:textId="77777777" w:rsidR="00700E29" w:rsidRPr="00700E29" w:rsidRDefault="00700E29" w:rsidP="00700E29">
            <w:pPr>
              <w:rPr>
                <w:rFonts w:ascii="Arial" w:hAnsi="Arial" w:cs="Arial"/>
                <w:i/>
                <w:u w:val="single"/>
              </w:rPr>
            </w:pPr>
            <w:r w:rsidRPr="00700E29">
              <w:rPr>
                <w:rFonts w:ascii="Arial" w:hAnsi="Arial" w:cs="Arial"/>
                <w:i/>
                <w:u w:val="single"/>
              </w:rPr>
              <w:t>Durchführung von Programmierarbeiten:</w:t>
            </w:r>
          </w:p>
          <w:p w14:paraId="3DCFA95C" w14:textId="156D2CED" w:rsidR="00700E29" w:rsidRDefault="00700E29" w:rsidP="00700E29">
            <w:pPr>
              <w:pStyle w:val="Listenabsatz"/>
              <w:numPr>
                <w:ilvl w:val="0"/>
                <w:numId w:val="1"/>
              </w:numPr>
              <w:ind w:left="355"/>
              <w:rPr>
                <w:rFonts w:ascii="Arial" w:hAnsi="Arial" w:cs="Arial"/>
              </w:rPr>
            </w:pPr>
            <w:r w:rsidRPr="001A4D72">
              <w:rPr>
                <w:rFonts w:ascii="Arial" w:hAnsi="Arial" w:cs="Arial"/>
              </w:rPr>
              <w:t>Kennzeichnun</w:t>
            </w:r>
            <w:r>
              <w:rPr>
                <w:rFonts w:ascii="Arial" w:hAnsi="Arial" w:cs="Arial"/>
              </w:rPr>
              <w:t>g aller Programmänderungen im Kommentarfeld mit Name</w:t>
            </w:r>
            <w:r w:rsidR="00072F67">
              <w:rPr>
                <w:rFonts w:ascii="Arial" w:hAnsi="Arial" w:cs="Arial"/>
              </w:rPr>
              <w:t>n</w:t>
            </w:r>
            <w:r>
              <w:rPr>
                <w:rFonts w:ascii="Arial" w:hAnsi="Arial" w:cs="Arial"/>
              </w:rPr>
              <w:t>, Datum und Uhrzeit.</w:t>
            </w:r>
          </w:p>
          <w:p w14:paraId="62A0F35B" w14:textId="0E5B443C" w:rsidR="00700E29" w:rsidRDefault="00700E29" w:rsidP="00700E29">
            <w:pPr>
              <w:pStyle w:val="Listenabsatz"/>
              <w:numPr>
                <w:ilvl w:val="0"/>
                <w:numId w:val="1"/>
              </w:numPr>
              <w:ind w:left="355"/>
              <w:rPr>
                <w:rFonts w:ascii="Arial" w:hAnsi="Arial" w:cs="Arial"/>
              </w:rPr>
            </w:pPr>
            <w:r>
              <w:rPr>
                <w:rFonts w:ascii="Arial" w:hAnsi="Arial" w:cs="Arial"/>
              </w:rPr>
              <w:t>Dokumentation der Programmänderungen</w:t>
            </w:r>
            <w:r w:rsidR="00596228">
              <w:rPr>
                <w:rFonts w:ascii="Arial" w:hAnsi="Arial" w:cs="Arial"/>
              </w:rPr>
              <w:t>.</w:t>
            </w:r>
          </w:p>
          <w:p w14:paraId="53A4C818" w14:textId="77777777" w:rsidR="00700E29" w:rsidRPr="001A4D72" w:rsidRDefault="00700E29" w:rsidP="00700E29">
            <w:pPr>
              <w:rPr>
                <w:rFonts w:ascii="Arial" w:hAnsi="Arial" w:cs="Arial"/>
              </w:rPr>
            </w:pPr>
          </w:p>
          <w:p w14:paraId="739D18FB" w14:textId="77777777" w:rsidR="00700E29" w:rsidRPr="00700E29" w:rsidRDefault="00700E29" w:rsidP="00700E29">
            <w:pPr>
              <w:rPr>
                <w:rFonts w:ascii="Arial" w:hAnsi="Arial" w:cs="Arial"/>
                <w:i/>
                <w:u w:val="single"/>
              </w:rPr>
            </w:pPr>
            <w:r w:rsidRPr="00700E29">
              <w:rPr>
                <w:rFonts w:ascii="Arial" w:hAnsi="Arial" w:cs="Arial"/>
                <w:i/>
                <w:u w:val="single"/>
              </w:rPr>
              <w:t>Funktionstest nach Programmierarbeiten im Rahmen der Störungsbeseitigung:</w:t>
            </w:r>
          </w:p>
          <w:p w14:paraId="6CD45456" w14:textId="47B01775" w:rsidR="00700E29" w:rsidRPr="007E3A8D" w:rsidRDefault="00700E29" w:rsidP="00700E29">
            <w:pPr>
              <w:rPr>
                <w:rFonts w:ascii="Arial" w:hAnsi="Arial" w:cs="Arial"/>
              </w:rPr>
            </w:pPr>
            <w:r w:rsidRPr="007E3A8D">
              <w:rPr>
                <w:rFonts w:ascii="Arial" w:hAnsi="Arial" w:cs="Arial"/>
              </w:rPr>
              <w:t xml:space="preserve">Der </w:t>
            </w:r>
            <w:r>
              <w:rPr>
                <w:rFonts w:ascii="Arial" w:hAnsi="Arial" w:cs="Arial"/>
              </w:rPr>
              <w:t>Funktionstest beschränkt sich auf Anlagenteile, auf die eine Programmänderung Auswirkungen haben k</w:t>
            </w:r>
            <w:r w:rsidR="00596228">
              <w:rPr>
                <w:rFonts w:ascii="Arial" w:hAnsi="Arial" w:cs="Arial"/>
              </w:rPr>
              <w:t>ö</w:t>
            </w:r>
            <w:r>
              <w:rPr>
                <w:rFonts w:ascii="Arial" w:hAnsi="Arial" w:cs="Arial"/>
              </w:rPr>
              <w:t>nnte.</w:t>
            </w:r>
          </w:p>
          <w:p w14:paraId="28B44A86" w14:textId="77777777" w:rsidR="00700E29" w:rsidRDefault="00700E29" w:rsidP="00700E29">
            <w:pPr>
              <w:pStyle w:val="Listenabsatz"/>
              <w:numPr>
                <w:ilvl w:val="0"/>
                <w:numId w:val="1"/>
              </w:numPr>
              <w:ind w:left="355"/>
              <w:rPr>
                <w:rFonts w:ascii="Arial" w:hAnsi="Arial" w:cs="Arial"/>
              </w:rPr>
            </w:pPr>
            <w:r>
              <w:rPr>
                <w:rFonts w:ascii="Arial" w:hAnsi="Arial" w:cs="Arial"/>
              </w:rPr>
              <w:t>Funktionstest aller Sicherheitsfunktionen und -einrichtungen (Not-AUS, Lichtschranken, usw.) durch Auslösung vor Ort.</w:t>
            </w:r>
          </w:p>
          <w:p w14:paraId="279BC415" w14:textId="77777777" w:rsidR="00700E29" w:rsidRPr="00A3391E" w:rsidRDefault="00700E29" w:rsidP="00700E29">
            <w:pPr>
              <w:pStyle w:val="Listenabsatz"/>
              <w:numPr>
                <w:ilvl w:val="0"/>
                <w:numId w:val="1"/>
              </w:numPr>
              <w:ind w:left="355"/>
              <w:rPr>
                <w:rFonts w:ascii="Arial" w:hAnsi="Arial" w:cs="Arial"/>
              </w:rPr>
            </w:pPr>
            <w:r>
              <w:rPr>
                <w:rFonts w:ascii="Arial" w:hAnsi="Arial" w:cs="Arial"/>
              </w:rPr>
              <w:t>Funktionstest Sensorik und Aktorik. Überwachung der Eingänge und Ausgänge über Programmiergerät.</w:t>
            </w:r>
          </w:p>
          <w:p w14:paraId="1DBE2575" w14:textId="77777777" w:rsidR="00700E29" w:rsidRDefault="00700E29" w:rsidP="00700E29">
            <w:pPr>
              <w:pStyle w:val="Listenabsatz"/>
              <w:numPr>
                <w:ilvl w:val="0"/>
                <w:numId w:val="1"/>
              </w:numPr>
              <w:ind w:left="355"/>
              <w:rPr>
                <w:rFonts w:ascii="Arial" w:hAnsi="Arial" w:cs="Arial"/>
              </w:rPr>
            </w:pPr>
            <w:r>
              <w:rPr>
                <w:rFonts w:ascii="Arial" w:hAnsi="Arial" w:cs="Arial"/>
              </w:rPr>
              <w:t>Funktionstest des Automatikbetriebes der Anlage.</w:t>
            </w:r>
          </w:p>
          <w:p w14:paraId="22AFCC74" w14:textId="77777777" w:rsidR="00700E29" w:rsidRDefault="00700E29" w:rsidP="00700E29">
            <w:pPr>
              <w:rPr>
                <w:rFonts w:ascii="Arial" w:hAnsi="Arial" w:cs="Arial"/>
              </w:rPr>
            </w:pPr>
          </w:p>
          <w:p w14:paraId="4D43348A" w14:textId="77777777" w:rsidR="00700E29" w:rsidRPr="00700E29" w:rsidRDefault="00700E29" w:rsidP="00700E29">
            <w:pPr>
              <w:rPr>
                <w:rFonts w:ascii="Arial" w:hAnsi="Arial" w:cs="Arial"/>
                <w:i/>
                <w:u w:val="single"/>
              </w:rPr>
            </w:pPr>
            <w:r w:rsidRPr="00700E29">
              <w:rPr>
                <w:rFonts w:ascii="Arial" w:hAnsi="Arial" w:cs="Arial"/>
                <w:i/>
                <w:u w:val="single"/>
              </w:rPr>
              <w:t>Funktionstest nach Programmierarbeiten im Rahmen der Instandhaltung:</w:t>
            </w:r>
          </w:p>
          <w:p w14:paraId="26436707" w14:textId="4980BBEB" w:rsidR="00700E29" w:rsidRDefault="00700E29" w:rsidP="00700E29">
            <w:pPr>
              <w:rPr>
                <w:rFonts w:ascii="Arial" w:hAnsi="Arial" w:cs="Arial"/>
              </w:rPr>
            </w:pPr>
            <w:r>
              <w:rPr>
                <w:rFonts w:ascii="Arial" w:hAnsi="Arial" w:cs="Arial"/>
              </w:rPr>
              <w:t>Ist zusätzlich zum Funktionstest nach Störungsbeseitigung durchzuführen. Beschränkt sich auf Anlagenteile, auf die eine Programmänderung Auswirkungen haben k</w:t>
            </w:r>
            <w:r w:rsidR="00596228">
              <w:rPr>
                <w:rFonts w:ascii="Arial" w:hAnsi="Arial" w:cs="Arial"/>
              </w:rPr>
              <w:t>ö</w:t>
            </w:r>
            <w:r>
              <w:rPr>
                <w:rFonts w:ascii="Arial" w:hAnsi="Arial" w:cs="Arial"/>
              </w:rPr>
              <w:t>nnte.</w:t>
            </w:r>
          </w:p>
          <w:p w14:paraId="3D9250C2" w14:textId="3D0BCBA6" w:rsidR="00443CAA" w:rsidRPr="00700E29" w:rsidRDefault="00700E29" w:rsidP="00700E29">
            <w:pPr>
              <w:pStyle w:val="Listenabsatz"/>
              <w:numPr>
                <w:ilvl w:val="0"/>
                <w:numId w:val="1"/>
              </w:numPr>
              <w:ind w:left="355"/>
              <w:rPr>
                <w:rFonts w:ascii="Arial" w:hAnsi="Arial" w:cs="Arial"/>
              </w:rPr>
            </w:pPr>
            <w:r>
              <w:rPr>
                <w:rFonts w:ascii="Arial" w:hAnsi="Arial" w:cs="Arial"/>
              </w:rPr>
              <w:t>Funktionstest Endlagenabschaltung von elektrischen Antrieben und pneumatischen Komponenten unter Verwendung des Handbetriebs. Überwachung der Eingänge und Ausgänge über Programmiergerät.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B25616" w:rsidRDefault="00320E3B" w:rsidP="00072F67">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6A411264" w14:textId="77777777" w:rsidR="00320E3B" w:rsidRPr="00B25616" w:rsidRDefault="00320E3B">
            <w:pPr>
              <w:pStyle w:val="Listenabsatz"/>
              <w:numPr>
                <w:ilvl w:val="0"/>
                <w:numId w:val="6"/>
              </w:numPr>
              <w:rPr>
                <w:rFonts w:ascii="Arial" w:hAnsi="Arial" w:cs="Arial"/>
              </w:rPr>
            </w:pPr>
            <w:r w:rsidRPr="00B25616">
              <w:rPr>
                <w:rFonts w:ascii="Arial" w:hAnsi="Arial" w:cs="Arial"/>
              </w:rPr>
              <w:t>Räumen der Arbeitsstelle.</w:t>
            </w:r>
          </w:p>
          <w:p w14:paraId="5D6B6BA1" w14:textId="4956ECEC" w:rsidR="00320E3B" w:rsidRPr="00B25616" w:rsidRDefault="00320E3B">
            <w:pPr>
              <w:pStyle w:val="Listenabsatz"/>
              <w:numPr>
                <w:ilvl w:val="0"/>
                <w:numId w:val="6"/>
              </w:numPr>
              <w:rPr>
                <w:rFonts w:ascii="Arial" w:hAnsi="Arial" w:cs="Arial"/>
              </w:rPr>
            </w:pPr>
            <w:r w:rsidRPr="00B25616">
              <w:rPr>
                <w:rFonts w:ascii="Arial" w:hAnsi="Arial" w:cs="Arial"/>
              </w:rPr>
              <w:t>Mitgebrachte Werkzeuge und Arbeitsmittel sind aus der Schaltanlage zu entfernen,</w:t>
            </w:r>
            <w:r w:rsidR="00596228">
              <w:rPr>
                <w:rFonts w:ascii="Arial" w:hAnsi="Arial" w:cs="Arial"/>
              </w:rPr>
              <w:t xml:space="preserve"> zu</w:t>
            </w:r>
            <w:r w:rsidRPr="00B25616">
              <w:rPr>
                <w:rFonts w:ascii="Arial" w:hAnsi="Arial" w:cs="Arial"/>
              </w:rPr>
              <w:t xml:space="preserve"> kontrollieren und </w:t>
            </w:r>
            <w:r w:rsidR="00596228">
              <w:rPr>
                <w:rFonts w:ascii="Arial" w:hAnsi="Arial" w:cs="Arial"/>
              </w:rPr>
              <w:t xml:space="preserve">zu </w:t>
            </w:r>
            <w:r w:rsidRPr="00B25616">
              <w:rPr>
                <w:rFonts w:ascii="Arial" w:hAnsi="Arial" w:cs="Arial"/>
              </w:rPr>
              <w:t>reinigen.</w:t>
            </w:r>
          </w:p>
          <w:p w14:paraId="7D0CEF81" w14:textId="77777777" w:rsidR="00320E3B" w:rsidRDefault="00320E3B">
            <w:pPr>
              <w:pStyle w:val="Listenabsatz"/>
              <w:numPr>
                <w:ilvl w:val="0"/>
                <w:numId w:val="6"/>
              </w:numPr>
              <w:rPr>
                <w:rFonts w:ascii="Arial" w:hAnsi="Arial" w:cs="Arial"/>
              </w:rPr>
            </w:pPr>
            <w:r w:rsidRPr="00B25616">
              <w:rPr>
                <w:rFonts w:ascii="Arial" w:hAnsi="Arial" w:cs="Arial"/>
              </w:rPr>
              <w:t>Sämtliche Änderungen an der bestehenden Verdrahtung oder Programmierung sind grundsätzlich zu dokumentieren.</w:t>
            </w:r>
          </w:p>
          <w:p w14:paraId="0D41DD82" w14:textId="744D16E7" w:rsidR="00275A07" w:rsidRPr="00443CAA" w:rsidRDefault="00320E3B">
            <w:pPr>
              <w:numPr>
                <w:ilvl w:val="0"/>
                <w:numId w:val="6"/>
              </w:numPr>
              <w:autoSpaceDE w:val="0"/>
              <w:autoSpaceDN w:val="0"/>
              <w:adjustRightInd w:val="0"/>
              <w:rPr>
                <w:rFonts w:ascii="Arial" w:hAnsi="Arial" w:cs="Arial"/>
                <w:color w:val="000000"/>
              </w:rPr>
            </w:pPr>
            <w:r>
              <w:rPr>
                <w:rFonts w:ascii="Arial" w:hAnsi="Arial" w:cs="Arial"/>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8B8B" w14:textId="77777777" w:rsidR="008C0683" w:rsidRDefault="008C0683">
      <w:r>
        <w:separator/>
      </w:r>
    </w:p>
  </w:endnote>
  <w:endnote w:type="continuationSeparator" w:id="0">
    <w:p w14:paraId="3FBBD0D1" w14:textId="77777777" w:rsidR="008C0683" w:rsidRDefault="008C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56C82351" w:rsidR="00443CAA" w:rsidRPr="00443CAA" w:rsidRDefault="00D679D2"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7A5525">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7A5525">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2565BD6F" w:rsidR="00443CAA" w:rsidRPr="00443CAA" w:rsidRDefault="00D679D2"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FB7F1FE" w:rsidR="00443CAA" w:rsidRPr="00443CAA" w:rsidRDefault="00D679D2"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A55B" w14:textId="77777777" w:rsidR="008C0683" w:rsidRDefault="008C0683">
      <w:r>
        <w:separator/>
      </w:r>
    </w:p>
  </w:footnote>
  <w:footnote w:type="continuationSeparator" w:id="0">
    <w:p w14:paraId="6583FE54" w14:textId="77777777" w:rsidR="008C0683" w:rsidRDefault="008C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25756"/>
    <w:rsid w:val="000407DC"/>
    <w:rsid w:val="00051656"/>
    <w:rsid w:val="0006392D"/>
    <w:rsid w:val="00065A41"/>
    <w:rsid w:val="00071BFC"/>
    <w:rsid w:val="00072F67"/>
    <w:rsid w:val="00090777"/>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2502"/>
    <w:rsid w:val="00524923"/>
    <w:rsid w:val="00531C60"/>
    <w:rsid w:val="00537EFB"/>
    <w:rsid w:val="0055336F"/>
    <w:rsid w:val="00553DB4"/>
    <w:rsid w:val="00563060"/>
    <w:rsid w:val="005854D9"/>
    <w:rsid w:val="00594E62"/>
    <w:rsid w:val="00596228"/>
    <w:rsid w:val="006039CA"/>
    <w:rsid w:val="0061606E"/>
    <w:rsid w:val="00624B08"/>
    <w:rsid w:val="00632069"/>
    <w:rsid w:val="0063585E"/>
    <w:rsid w:val="00652D78"/>
    <w:rsid w:val="006637B4"/>
    <w:rsid w:val="00663A25"/>
    <w:rsid w:val="00664BB9"/>
    <w:rsid w:val="006A0431"/>
    <w:rsid w:val="006A13A7"/>
    <w:rsid w:val="006B6E99"/>
    <w:rsid w:val="006D0237"/>
    <w:rsid w:val="006F0421"/>
    <w:rsid w:val="006F0BC6"/>
    <w:rsid w:val="006F26A6"/>
    <w:rsid w:val="006F55D9"/>
    <w:rsid w:val="00700E29"/>
    <w:rsid w:val="00714F47"/>
    <w:rsid w:val="00717668"/>
    <w:rsid w:val="00722AB9"/>
    <w:rsid w:val="00723F83"/>
    <w:rsid w:val="007421EA"/>
    <w:rsid w:val="00765E10"/>
    <w:rsid w:val="007879A1"/>
    <w:rsid w:val="0079017B"/>
    <w:rsid w:val="007919BE"/>
    <w:rsid w:val="007A5525"/>
    <w:rsid w:val="007B4821"/>
    <w:rsid w:val="007C1054"/>
    <w:rsid w:val="007E6E46"/>
    <w:rsid w:val="008077FA"/>
    <w:rsid w:val="00812559"/>
    <w:rsid w:val="00880730"/>
    <w:rsid w:val="008A386C"/>
    <w:rsid w:val="008A7883"/>
    <w:rsid w:val="008B3873"/>
    <w:rsid w:val="008C0683"/>
    <w:rsid w:val="008C3C6C"/>
    <w:rsid w:val="009065B5"/>
    <w:rsid w:val="0090740F"/>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5FB"/>
    <w:rsid w:val="00A11F20"/>
    <w:rsid w:val="00A25DF1"/>
    <w:rsid w:val="00A34AB9"/>
    <w:rsid w:val="00A43341"/>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226D6"/>
    <w:rsid w:val="00D401FA"/>
    <w:rsid w:val="00D4190D"/>
    <w:rsid w:val="00D41C85"/>
    <w:rsid w:val="00D44BAC"/>
    <w:rsid w:val="00D4672F"/>
    <w:rsid w:val="00D520AF"/>
    <w:rsid w:val="00D679D2"/>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link w:val="TextkrperZchn"/>
    <w:uiPriority w:val="99"/>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customStyle="1" w:styleId="TextkrperZchn">
    <w:name w:val="Textkörper Zchn"/>
    <w:basedOn w:val="Absatz-Standardschriftart"/>
    <w:link w:val="Textkrper"/>
    <w:uiPriority w:val="99"/>
    <w:locked/>
    <w:rsid w:val="00700E29"/>
    <w:rPr>
      <w:rFonts w:ascii="Arial" w:hAnsi="Arial"/>
      <w:b/>
      <w:bCs/>
      <w:sz w:val="24"/>
    </w:rPr>
  </w:style>
  <w:style w:type="character" w:styleId="Kommentarzeichen">
    <w:name w:val="annotation reference"/>
    <w:basedOn w:val="Absatz-Standardschriftart"/>
    <w:semiHidden/>
    <w:unhideWhenUsed/>
    <w:rsid w:val="00072F67"/>
    <w:rPr>
      <w:sz w:val="16"/>
      <w:szCs w:val="16"/>
    </w:rPr>
  </w:style>
  <w:style w:type="paragraph" w:styleId="Kommentartext">
    <w:name w:val="annotation text"/>
    <w:basedOn w:val="Standard"/>
    <w:link w:val="KommentartextZchn"/>
    <w:semiHidden/>
    <w:unhideWhenUsed/>
    <w:rsid w:val="00072F67"/>
  </w:style>
  <w:style w:type="character" w:customStyle="1" w:styleId="KommentartextZchn">
    <w:name w:val="Kommentartext Zchn"/>
    <w:basedOn w:val="Absatz-Standardschriftart"/>
    <w:link w:val="Kommentartext"/>
    <w:semiHidden/>
    <w:rsid w:val="00072F67"/>
  </w:style>
  <w:style w:type="paragraph" w:styleId="Kommentarthema">
    <w:name w:val="annotation subject"/>
    <w:basedOn w:val="Kommentartext"/>
    <w:next w:val="Kommentartext"/>
    <w:link w:val="KommentarthemaZchn"/>
    <w:semiHidden/>
    <w:unhideWhenUsed/>
    <w:rsid w:val="00072F67"/>
    <w:rPr>
      <w:b/>
      <w:bCs/>
    </w:rPr>
  </w:style>
  <w:style w:type="character" w:customStyle="1" w:styleId="KommentarthemaZchn">
    <w:name w:val="Kommentarthema Zchn"/>
    <w:basedOn w:val="KommentartextZchn"/>
    <w:link w:val="Kommentarthema"/>
    <w:semiHidden/>
    <w:rsid w:val="00072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3A2B-5A27-6544-BAA0-20C286DA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2019-07-31T13:41:00Z</dcterms:created>
  <dcterms:modified xsi:type="dcterms:W3CDTF">2019-07-31T13:41:00Z</dcterms:modified>
</cp:coreProperties>
</file>